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E09" w:rsidRDefault="00333B14">
      <w:pPr>
        <w:jc w:val="center"/>
        <w:rPr>
          <w:rStyle w:val="afc"/>
          <w:rFonts w:ascii="方正小标宋_GBK" w:eastAsia="方正小标宋_GBK"/>
          <w:bCs/>
          <w:sz w:val="36"/>
          <w:szCs w:val="36"/>
        </w:rPr>
      </w:pPr>
      <w:r>
        <w:rPr>
          <w:rStyle w:val="afc"/>
          <w:rFonts w:ascii="方正小标宋_GBK" w:eastAsia="方正小标宋_GBK" w:hint="eastAsia"/>
          <w:bCs/>
          <w:sz w:val="36"/>
          <w:szCs w:val="36"/>
        </w:rPr>
        <w:t>无锡人社自助服务一体机维保服务项目需求</w:t>
      </w:r>
    </w:p>
    <w:p w:rsidR="001F2E09" w:rsidRDefault="001F2E09">
      <w:pPr>
        <w:spacing w:after="5" w:line="400" w:lineRule="exact"/>
        <w:ind w:firstLineChars="200" w:firstLine="480"/>
        <w:rPr>
          <w:rFonts w:ascii="宋体" w:hAnsi="宋体"/>
          <w:sz w:val="24"/>
          <w:szCs w:val="24"/>
        </w:rPr>
      </w:pPr>
    </w:p>
    <w:p w:rsidR="001F2E09" w:rsidRDefault="00333B14">
      <w:pPr>
        <w:spacing w:after="5" w:line="400" w:lineRule="exact"/>
        <w:ind w:firstLineChars="200" w:firstLine="480"/>
        <w:rPr>
          <w:rFonts w:ascii="宋体" w:hAnsi="宋体"/>
          <w:sz w:val="24"/>
          <w:szCs w:val="24"/>
        </w:rPr>
      </w:pPr>
      <w:r>
        <w:rPr>
          <w:rFonts w:ascii="宋体" w:hAnsi="宋体" w:hint="eastAsia"/>
          <w:sz w:val="24"/>
          <w:szCs w:val="24"/>
        </w:rPr>
        <w:t>投标人所投内容必须满足以下要求，不得有负偏离。</w:t>
      </w:r>
    </w:p>
    <w:p w:rsidR="001F2E09" w:rsidRDefault="00333B14">
      <w:pPr>
        <w:spacing w:after="5" w:line="400" w:lineRule="exact"/>
        <w:rPr>
          <w:rFonts w:ascii="黑体" w:eastAsia="黑体"/>
          <w:sz w:val="24"/>
          <w:szCs w:val="24"/>
        </w:rPr>
      </w:pPr>
      <w:r>
        <w:rPr>
          <w:rFonts w:ascii="黑体" w:eastAsia="黑体" w:hint="eastAsia"/>
          <w:sz w:val="24"/>
          <w:szCs w:val="24"/>
        </w:rPr>
        <w:t>一、项目技术要求：</w:t>
      </w:r>
    </w:p>
    <w:p w:rsidR="001F2E09" w:rsidRDefault="00333B14">
      <w:pPr>
        <w:pStyle w:val="2"/>
        <w:spacing w:beforeLines="40" w:before="124" w:afterLines="40" w:after="124" w:line="360" w:lineRule="auto"/>
        <w:jc w:val="both"/>
        <w:rPr>
          <w:rFonts w:ascii="宋体" w:eastAsia="宋体" w:hAnsi="宋体"/>
          <w:sz w:val="24"/>
          <w:szCs w:val="24"/>
        </w:rPr>
      </w:pPr>
      <w:bookmarkStart w:id="0" w:name="_Toc177360127"/>
      <w:r>
        <w:rPr>
          <w:rFonts w:ascii="宋体" w:eastAsia="宋体" w:hAnsi="宋体" w:hint="eastAsia"/>
          <w:sz w:val="24"/>
          <w:szCs w:val="24"/>
        </w:rPr>
        <w:t>（一）采购项目一览表</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544"/>
        <w:gridCol w:w="935"/>
        <w:gridCol w:w="2889"/>
      </w:tblGrid>
      <w:tr w:rsidR="001F2E09">
        <w:trPr>
          <w:trHeight w:val="20"/>
          <w:jc w:val="center"/>
        </w:trPr>
        <w:tc>
          <w:tcPr>
            <w:tcW w:w="752" w:type="dxa"/>
          </w:tcPr>
          <w:p w:rsidR="001F2E09" w:rsidRDefault="00333B14">
            <w:pPr>
              <w:snapToGrid w:val="0"/>
              <w:jc w:val="center"/>
              <w:rPr>
                <w:rFonts w:ascii="宋体" w:hAnsi="宋体"/>
                <w:sz w:val="24"/>
                <w:szCs w:val="24"/>
              </w:rPr>
            </w:pPr>
            <w:r>
              <w:rPr>
                <w:rFonts w:ascii="宋体" w:hAnsi="宋体" w:hint="eastAsia"/>
                <w:sz w:val="24"/>
                <w:szCs w:val="24"/>
              </w:rPr>
              <w:t>序号</w:t>
            </w:r>
          </w:p>
        </w:tc>
        <w:tc>
          <w:tcPr>
            <w:tcW w:w="3544" w:type="dxa"/>
          </w:tcPr>
          <w:p w:rsidR="001F2E09" w:rsidRDefault="00333B14">
            <w:pPr>
              <w:snapToGrid w:val="0"/>
              <w:jc w:val="center"/>
              <w:rPr>
                <w:rFonts w:ascii="宋体" w:hAnsi="宋体"/>
                <w:sz w:val="24"/>
                <w:szCs w:val="24"/>
              </w:rPr>
            </w:pPr>
            <w:r>
              <w:rPr>
                <w:rFonts w:ascii="宋体" w:hAnsi="宋体" w:hint="eastAsia"/>
                <w:sz w:val="24"/>
                <w:szCs w:val="24"/>
              </w:rPr>
              <w:t>项</w:t>
            </w:r>
            <w:r>
              <w:rPr>
                <w:rFonts w:ascii="宋体" w:hAnsi="宋体" w:hint="eastAsia"/>
                <w:sz w:val="24"/>
                <w:szCs w:val="24"/>
              </w:rPr>
              <w:t xml:space="preserve"> </w:t>
            </w:r>
            <w:r>
              <w:rPr>
                <w:rFonts w:ascii="宋体" w:hAnsi="宋体" w:hint="eastAsia"/>
                <w:sz w:val="24"/>
                <w:szCs w:val="24"/>
              </w:rPr>
              <w:t>目</w:t>
            </w:r>
            <w:r>
              <w:rPr>
                <w:rFonts w:ascii="宋体" w:hAnsi="宋体" w:hint="eastAsia"/>
                <w:sz w:val="24"/>
                <w:szCs w:val="24"/>
              </w:rPr>
              <w:t xml:space="preserve"> </w:t>
            </w:r>
            <w:r>
              <w:rPr>
                <w:rFonts w:ascii="宋体" w:hAnsi="宋体" w:hint="eastAsia"/>
                <w:sz w:val="24"/>
                <w:szCs w:val="24"/>
              </w:rPr>
              <w:t>名</w:t>
            </w:r>
            <w:r>
              <w:rPr>
                <w:rFonts w:ascii="宋体" w:hAnsi="宋体" w:hint="eastAsia"/>
                <w:sz w:val="24"/>
                <w:szCs w:val="24"/>
              </w:rPr>
              <w:t xml:space="preserve"> </w:t>
            </w:r>
            <w:r>
              <w:rPr>
                <w:rFonts w:ascii="宋体" w:hAnsi="宋体" w:hint="eastAsia"/>
                <w:sz w:val="24"/>
                <w:szCs w:val="24"/>
              </w:rPr>
              <w:t>称</w:t>
            </w:r>
          </w:p>
        </w:tc>
        <w:tc>
          <w:tcPr>
            <w:tcW w:w="935" w:type="dxa"/>
          </w:tcPr>
          <w:p w:rsidR="001F2E09" w:rsidRDefault="00333B14">
            <w:pPr>
              <w:snapToGrid w:val="0"/>
              <w:jc w:val="center"/>
              <w:rPr>
                <w:rFonts w:ascii="宋体" w:hAnsi="宋体"/>
                <w:sz w:val="24"/>
                <w:szCs w:val="24"/>
              </w:rPr>
            </w:pPr>
            <w:r>
              <w:rPr>
                <w:rFonts w:ascii="宋体" w:hAnsi="宋体" w:hint="eastAsia"/>
                <w:sz w:val="24"/>
                <w:szCs w:val="24"/>
              </w:rPr>
              <w:t>数量</w:t>
            </w:r>
          </w:p>
        </w:tc>
        <w:tc>
          <w:tcPr>
            <w:tcW w:w="2889" w:type="dxa"/>
          </w:tcPr>
          <w:p w:rsidR="001F2E09" w:rsidRDefault="00333B14">
            <w:pPr>
              <w:snapToGrid w:val="0"/>
              <w:jc w:val="center"/>
              <w:rPr>
                <w:rFonts w:ascii="宋体" w:hAnsi="宋体"/>
                <w:sz w:val="24"/>
                <w:szCs w:val="24"/>
              </w:rPr>
            </w:pPr>
            <w:r>
              <w:rPr>
                <w:rFonts w:ascii="宋体" w:hAnsi="宋体" w:hint="eastAsia"/>
                <w:sz w:val="24"/>
                <w:szCs w:val="24"/>
              </w:rPr>
              <w:t>服务期</w:t>
            </w:r>
          </w:p>
        </w:tc>
      </w:tr>
      <w:tr w:rsidR="001F2E09">
        <w:trPr>
          <w:trHeight w:val="20"/>
          <w:jc w:val="center"/>
        </w:trPr>
        <w:tc>
          <w:tcPr>
            <w:tcW w:w="752" w:type="dxa"/>
            <w:vAlign w:val="center"/>
          </w:tcPr>
          <w:p w:rsidR="001F2E09" w:rsidRDefault="00333B14">
            <w:pPr>
              <w:snapToGrid w:val="0"/>
              <w:jc w:val="center"/>
              <w:rPr>
                <w:rFonts w:ascii="宋体" w:hAnsi="宋体"/>
                <w:sz w:val="24"/>
                <w:szCs w:val="24"/>
              </w:rPr>
            </w:pPr>
            <w:r>
              <w:rPr>
                <w:rFonts w:ascii="宋体" w:hAnsi="宋体" w:hint="eastAsia"/>
                <w:sz w:val="24"/>
                <w:szCs w:val="24"/>
              </w:rPr>
              <w:t>1</w:t>
            </w:r>
          </w:p>
        </w:tc>
        <w:tc>
          <w:tcPr>
            <w:tcW w:w="3544" w:type="dxa"/>
            <w:vAlign w:val="center"/>
          </w:tcPr>
          <w:p w:rsidR="001F2E09" w:rsidRDefault="00333B14">
            <w:pPr>
              <w:snapToGrid w:val="0"/>
              <w:jc w:val="center"/>
              <w:rPr>
                <w:rFonts w:ascii="宋体" w:hAnsi="宋体"/>
                <w:sz w:val="24"/>
                <w:szCs w:val="24"/>
              </w:rPr>
            </w:pPr>
            <w:r>
              <w:rPr>
                <w:rFonts w:ascii="宋体" w:hAnsi="宋体" w:hint="eastAsia"/>
                <w:sz w:val="24"/>
                <w:szCs w:val="24"/>
              </w:rPr>
              <w:t>无锡人社自助服务一体机维保服务</w:t>
            </w:r>
          </w:p>
        </w:tc>
        <w:tc>
          <w:tcPr>
            <w:tcW w:w="935" w:type="dxa"/>
            <w:vAlign w:val="center"/>
          </w:tcPr>
          <w:p w:rsidR="001F2E09" w:rsidRDefault="00333B14">
            <w:pPr>
              <w:snapToGrid w:val="0"/>
              <w:jc w:val="center"/>
              <w:rPr>
                <w:rFonts w:ascii="宋体" w:hAnsi="宋体"/>
                <w:sz w:val="24"/>
                <w:szCs w:val="24"/>
              </w:rPr>
            </w:pPr>
            <w:r>
              <w:rPr>
                <w:rFonts w:ascii="宋体" w:hAnsi="宋体" w:hint="eastAsia"/>
                <w:sz w:val="24"/>
                <w:szCs w:val="24"/>
              </w:rPr>
              <w:t>6</w:t>
            </w:r>
            <w:r>
              <w:rPr>
                <w:rFonts w:ascii="宋体" w:hAnsi="宋体" w:hint="eastAsia"/>
                <w:sz w:val="24"/>
                <w:szCs w:val="24"/>
              </w:rPr>
              <w:t>32</w:t>
            </w:r>
            <w:r>
              <w:rPr>
                <w:rFonts w:ascii="宋体" w:hAnsi="宋体" w:hint="eastAsia"/>
                <w:sz w:val="24"/>
                <w:szCs w:val="24"/>
              </w:rPr>
              <w:t>台</w:t>
            </w:r>
          </w:p>
        </w:tc>
        <w:tc>
          <w:tcPr>
            <w:tcW w:w="2889" w:type="dxa"/>
            <w:vAlign w:val="center"/>
          </w:tcPr>
          <w:p w:rsidR="001F2E09" w:rsidRDefault="00333B14">
            <w:pPr>
              <w:snapToGrid w:val="0"/>
              <w:jc w:val="center"/>
              <w:rPr>
                <w:rFonts w:ascii="宋体" w:hAnsi="宋体"/>
                <w:sz w:val="24"/>
                <w:szCs w:val="24"/>
              </w:rPr>
            </w:pPr>
            <w:r>
              <w:rPr>
                <w:rFonts w:ascii="宋体" w:hAnsi="宋体" w:hint="eastAsia"/>
                <w:sz w:val="24"/>
                <w:szCs w:val="24"/>
              </w:rPr>
              <w:t>合同签订生效之日起壹年</w:t>
            </w:r>
            <w:r>
              <w:rPr>
                <w:rFonts w:ascii="宋体" w:hAnsi="宋体" w:hint="eastAsia"/>
                <w:sz w:val="24"/>
                <w:szCs w:val="24"/>
              </w:rPr>
              <w:t xml:space="preserve"> </w:t>
            </w:r>
          </w:p>
        </w:tc>
      </w:tr>
    </w:tbl>
    <w:p w:rsidR="001F2E09" w:rsidRDefault="00333B14">
      <w:pPr>
        <w:pStyle w:val="2"/>
        <w:spacing w:beforeLines="40" w:before="124" w:afterLines="40" w:after="124" w:line="360" w:lineRule="auto"/>
        <w:jc w:val="both"/>
        <w:rPr>
          <w:rFonts w:ascii="宋体" w:eastAsia="宋体" w:hAnsi="宋体"/>
          <w:sz w:val="24"/>
          <w:szCs w:val="24"/>
        </w:rPr>
      </w:pPr>
      <w:r>
        <w:rPr>
          <w:rFonts w:ascii="宋体" w:eastAsia="宋体" w:hAnsi="宋体" w:hint="eastAsia"/>
          <w:sz w:val="24"/>
          <w:szCs w:val="24"/>
        </w:rPr>
        <w:t>（二）技术要求</w:t>
      </w:r>
    </w:p>
    <w:p w:rsidR="001F2E09" w:rsidRDefault="00333B14">
      <w:pPr>
        <w:numPr>
          <w:ilvl w:val="0"/>
          <w:numId w:val="1"/>
        </w:numPr>
        <w:spacing w:line="360" w:lineRule="auto"/>
        <w:rPr>
          <w:rStyle w:val="20"/>
          <w:rFonts w:ascii="宋体" w:hAnsi="宋体"/>
          <w:sz w:val="24"/>
          <w:szCs w:val="24"/>
        </w:rPr>
      </w:pPr>
      <w:bookmarkStart w:id="1" w:name="_Toc5508"/>
      <w:r>
        <w:rPr>
          <w:rStyle w:val="20"/>
          <w:rFonts w:ascii="宋体" w:hAnsi="宋体" w:hint="eastAsia"/>
          <w:sz w:val="24"/>
          <w:szCs w:val="24"/>
        </w:rPr>
        <w:t>技术要求</w:t>
      </w:r>
      <w:bookmarkEnd w:id="1"/>
    </w:p>
    <w:p w:rsidR="001F2E09" w:rsidRDefault="00333B14">
      <w:pPr>
        <w:numPr>
          <w:ilvl w:val="1"/>
          <w:numId w:val="1"/>
        </w:numPr>
        <w:spacing w:line="360" w:lineRule="auto"/>
        <w:rPr>
          <w:rFonts w:ascii="宋体" w:hAnsi="宋体"/>
          <w:sz w:val="24"/>
          <w:szCs w:val="24"/>
        </w:rPr>
      </w:pPr>
      <w:r>
        <w:rPr>
          <w:rFonts w:ascii="宋体" w:hAnsi="宋体" w:hint="eastAsia"/>
          <w:sz w:val="24"/>
          <w:szCs w:val="24"/>
        </w:rPr>
        <w:t>需要维保的硬件部件和软件功能</w:t>
      </w:r>
    </w:p>
    <w:p w:rsidR="001F2E09" w:rsidRDefault="00333B14">
      <w:pPr>
        <w:numPr>
          <w:ilvl w:val="2"/>
          <w:numId w:val="1"/>
        </w:numPr>
        <w:tabs>
          <w:tab w:val="left" w:pos="992"/>
        </w:tabs>
        <w:spacing w:line="360" w:lineRule="auto"/>
        <w:jc w:val="left"/>
        <w:rPr>
          <w:rFonts w:ascii="宋体" w:hAnsi="宋体"/>
          <w:sz w:val="24"/>
          <w:szCs w:val="24"/>
        </w:rPr>
      </w:pPr>
      <w:r>
        <w:rPr>
          <w:rFonts w:ascii="宋体" w:hAnsi="宋体" w:hint="eastAsia"/>
          <w:sz w:val="24"/>
          <w:szCs w:val="24"/>
        </w:rPr>
        <w:t>针对无锡人社自助服务一体机提供上门维修服务，涉及硬件需要更换的，提供原装零部件进行更换。需要维保的硬件部件详见下表：</w:t>
      </w:r>
    </w:p>
    <w:p w:rsidR="001F2E09" w:rsidRDefault="00333B14">
      <w:pPr>
        <w:tabs>
          <w:tab w:val="left" w:pos="992"/>
        </w:tabs>
        <w:spacing w:line="360" w:lineRule="auto"/>
        <w:ind w:left="425"/>
        <w:jc w:val="left"/>
        <w:rPr>
          <w:rFonts w:ascii="宋体" w:hAnsi="宋体"/>
          <w:sz w:val="24"/>
          <w:szCs w:val="24"/>
        </w:rPr>
      </w:pPr>
      <w:r>
        <w:rPr>
          <w:rFonts w:ascii="宋体" w:hAnsi="宋体" w:hint="eastAsia"/>
          <w:sz w:val="24"/>
          <w:szCs w:val="24"/>
        </w:rPr>
        <w:t>a.</w:t>
      </w:r>
      <w:r>
        <w:rPr>
          <w:rFonts w:ascii="宋体" w:hAnsi="宋体" w:hint="eastAsia"/>
          <w:sz w:val="24"/>
          <w:szCs w:val="24"/>
        </w:rPr>
        <w:t>无锡人社自助服务一体机</w:t>
      </w:r>
      <w:r>
        <w:rPr>
          <w:rFonts w:ascii="宋体" w:hAnsi="宋体" w:hint="eastAsia"/>
          <w:sz w:val="24"/>
          <w:szCs w:val="24"/>
        </w:rPr>
        <w:t>SST-M-0200/SST-M-0300</w:t>
      </w:r>
      <w:r>
        <w:rPr>
          <w:rFonts w:ascii="宋体" w:hAnsi="宋体" w:hint="eastAsia"/>
          <w:sz w:val="24"/>
          <w:szCs w:val="24"/>
        </w:rPr>
        <w:t>（共计</w:t>
      </w:r>
      <w:r>
        <w:rPr>
          <w:rFonts w:ascii="宋体" w:hAnsi="宋体" w:hint="eastAsia"/>
          <w:sz w:val="24"/>
          <w:szCs w:val="24"/>
        </w:rPr>
        <w:t>145</w:t>
      </w:r>
      <w:r>
        <w:rPr>
          <w:rFonts w:ascii="宋体" w:hAnsi="宋体" w:hint="eastAsia"/>
          <w:sz w:val="24"/>
          <w:szCs w:val="24"/>
        </w:rPr>
        <w:t>台）</w:t>
      </w:r>
    </w:p>
    <w:tbl>
      <w:tblPr>
        <w:tblW w:w="8393" w:type="dxa"/>
        <w:jc w:val="center"/>
        <w:tblLayout w:type="fixed"/>
        <w:tblLook w:val="04A0" w:firstRow="1" w:lastRow="0" w:firstColumn="1" w:lastColumn="0" w:noHBand="0" w:noVBand="1"/>
      </w:tblPr>
      <w:tblGrid>
        <w:gridCol w:w="739"/>
        <w:gridCol w:w="7654"/>
      </w:tblGrid>
      <w:tr w:rsidR="001F2E09">
        <w:trPr>
          <w:trHeight w:val="20"/>
          <w:tblHeader/>
          <w:jc w:val="center"/>
        </w:trPr>
        <w:tc>
          <w:tcPr>
            <w:tcW w:w="739" w:type="dxa"/>
            <w:tcBorders>
              <w:top w:val="single" w:sz="8" w:space="0" w:color="auto"/>
              <w:left w:val="single" w:sz="8"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序号</w:t>
            </w:r>
          </w:p>
        </w:tc>
        <w:tc>
          <w:tcPr>
            <w:tcW w:w="7654" w:type="dxa"/>
            <w:tcBorders>
              <w:top w:val="single" w:sz="8" w:space="0" w:color="auto"/>
              <w:left w:val="nil"/>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部件名称</w:t>
            </w:r>
          </w:p>
        </w:tc>
      </w:tr>
      <w:tr w:rsidR="001F2E09">
        <w:trPr>
          <w:trHeight w:val="20"/>
          <w:jc w:val="center"/>
        </w:trPr>
        <w:tc>
          <w:tcPr>
            <w:tcW w:w="739"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1</w:t>
            </w:r>
          </w:p>
        </w:tc>
        <w:tc>
          <w:tcPr>
            <w:tcW w:w="7654"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工控主板：可以适应恶劣环境，可以长时间高负荷工作，集成显</w:t>
            </w:r>
            <w:r>
              <w:rPr>
                <w:rFonts w:ascii="宋体" w:hAnsi="宋体" w:hint="eastAsia"/>
                <w:sz w:val="24"/>
                <w:szCs w:val="24"/>
              </w:rPr>
              <w:t>/</w:t>
            </w:r>
            <w:r>
              <w:rPr>
                <w:rFonts w:ascii="宋体" w:hAnsi="宋体" w:hint="eastAsia"/>
                <w:sz w:val="24"/>
                <w:szCs w:val="24"/>
              </w:rPr>
              <w:t>声卡、</w:t>
            </w:r>
            <w:r>
              <w:rPr>
                <w:rFonts w:ascii="宋体" w:hAnsi="宋体" w:hint="eastAsia"/>
                <w:sz w:val="24"/>
                <w:szCs w:val="24"/>
              </w:rPr>
              <w:t>10/100M</w:t>
            </w:r>
            <w:r>
              <w:rPr>
                <w:rFonts w:ascii="宋体" w:hAnsi="宋体" w:hint="eastAsia"/>
                <w:sz w:val="24"/>
                <w:szCs w:val="24"/>
              </w:rPr>
              <w:t>网卡、</w:t>
            </w:r>
            <w:r>
              <w:rPr>
                <w:rFonts w:ascii="宋体" w:hAnsi="宋体" w:hint="eastAsia"/>
                <w:sz w:val="24"/>
                <w:szCs w:val="24"/>
              </w:rPr>
              <w:t>4</w:t>
            </w:r>
            <w:r>
              <w:rPr>
                <w:rFonts w:ascii="宋体" w:hAnsi="宋体" w:hint="eastAsia"/>
                <w:sz w:val="24"/>
                <w:szCs w:val="24"/>
              </w:rPr>
              <w:t>×</w:t>
            </w:r>
            <w:r>
              <w:rPr>
                <w:rFonts w:ascii="宋体" w:hAnsi="宋体"/>
                <w:sz w:val="24"/>
                <w:szCs w:val="24"/>
              </w:rPr>
              <w:t>USB</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sz w:val="24"/>
                <w:szCs w:val="24"/>
              </w:rPr>
              <w:t>RS232</w:t>
            </w:r>
          </w:p>
        </w:tc>
      </w:tr>
      <w:tr w:rsidR="001F2E09">
        <w:trPr>
          <w:trHeight w:val="20"/>
          <w:jc w:val="center"/>
        </w:trPr>
        <w:tc>
          <w:tcPr>
            <w:tcW w:w="739"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2</w:t>
            </w:r>
          </w:p>
        </w:tc>
        <w:tc>
          <w:tcPr>
            <w:tcW w:w="7654"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内存：</w:t>
            </w:r>
            <w:r>
              <w:rPr>
                <w:rFonts w:ascii="宋体" w:hAnsi="宋体" w:hint="eastAsia"/>
                <w:sz w:val="24"/>
                <w:szCs w:val="24"/>
              </w:rPr>
              <w:t>2G</w:t>
            </w:r>
          </w:p>
        </w:tc>
      </w:tr>
      <w:tr w:rsidR="001F2E09">
        <w:trPr>
          <w:trHeight w:val="20"/>
          <w:jc w:val="center"/>
        </w:trPr>
        <w:tc>
          <w:tcPr>
            <w:tcW w:w="739"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3</w:t>
            </w:r>
          </w:p>
        </w:tc>
        <w:tc>
          <w:tcPr>
            <w:tcW w:w="7654"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CPU</w:t>
            </w:r>
            <w:r>
              <w:rPr>
                <w:rFonts w:ascii="宋体" w:hAnsi="宋体" w:hint="eastAsia"/>
                <w:sz w:val="24"/>
                <w:szCs w:val="24"/>
              </w:rPr>
              <w:t>：双核，主频</w:t>
            </w:r>
            <w:r>
              <w:rPr>
                <w:rFonts w:ascii="宋体" w:hAnsi="宋体" w:hint="eastAsia"/>
                <w:sz w:val="24"/>
                <w:szCs w:val="24"/>
              </w:rPr>
              <w:t>2.8GHz</w:t>
            </w:r>
          </w:p>
        </w:tc>
      </w:tr>
      <w:tr w:rsidR="001F2E09">
        <w:trPr>
          <w:trHeight w:val="20"/>
          <w:jc w:val="center"/>
        </w:trPr>
        <w:tc>
          <w:tcPr>
            <w:tcW w:w="739"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4</w:t>
            </w:r>
          </w:p>
        </w:tc>
        <w:tc>
          <w:tcPr>
            <w:tcW w:w="7654"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硬盘：</w:t>
            </w:r>
            <w:r>
              <w:rPr>
                <w:rFonts w:ascii="宋体" w:hAnsi="宋体" w:hint="eastAsia"/>
                <w:sz w:val="24"/>
                <w:szCs w:val="24"/>
              </w:rPr>
              <w:t>16G</w:t>
            </w:r>
          </w:p>
        </w:tc>
      </w:tr>
      <w:tr w:rsidR="001F2E09">
        <w:trPr>
          <w:trHeight w:val="20"/>
          <w:jc w:val="center"/>
        </w:trPr>
        <w:tc>
          <w:tcPr>
            <w:tcW w:w="739"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5</w:t>
            </w:r>
          </w:p>
        </w:tc>
        <w:tc>
          <w:tcPr>
            <w:tcW w:w="7654"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主机电源：</w:t>
            </w:r>
            <w:r>
              <w:rPr>
                <w:rFonts w:ascii="宋体" w:hAnsi="宋体" w:hint="eastAsia"/>
                <w:sz w:val="24"/>
                <w:szCs w:val="24"/>
              </w:rPr>
              <w:t>ATX</w:t>
            </w:r>
            <w:r>
              <w:rPr>
                <w:rFonts w:ascii="宋体" w:hAnsi="宋体" w:hint="eastAsia"/>
                <w:sz w:val="24"/>
                <w:szCs w:val="24"/>
              </w:rPr>
              <w:t>电源，最大功率</w:t>
            </w:r>
            <w:r>
              <w:rPr>
                <w:rFonts w:ascii="宋体" w:hAnsi="宋体" w:hint="eastAsia"/>
                <w:sz w:val="24"/>
                <w:szCs w:val="24"/>
              </w:rPr>
              <w:t>300W</w:t>
            </w:r>
          </w:p>
        </w:tc>
      </w:tr>
      <w:tr w:rsidR="001F2E09">
        <w:trPr>
          <w:trHeight w:val="20"/>
          <w:jc w:val="center"/>
        </w:trPr>
        <w:tc>
          <w:tcPr>
            <w:tcW w:w="739"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6</w:t>
            </w:r>
          </w:p>
        </w:tc>
        <w:tc>
          <w:tcPr>
            <w:tcW w:w="7654"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left"/>
              <w:rPr>
                <w:rFonts w:ascii="宋体" w:hAnsi="宋体"/>
                <w:sz w:val="24"/>
                <w:szCs w:val="24"/>
              </w:rPr>
            </w:pPr>
            <w:r>
              <w:rPr>
                <w:rFonts w:ascii="宋体" w:hAnsi="宋体" w:hint="eastAsia"/>
                <w:sz w:val="24"/>
                <w:szCs w:val="24"/>
              </w:rPr>
              <w:t>金属键盘：</w:t>
            </w:r>
            <w:r>
              <w:rPr>
                <w:rFonts w:ascii="宋体" w:hAnsi="宋体" w:hint="eastAsia"/>
                <w:sz w:val="24"/>
                <w:szCs w:val="24"/>
              </w:rPr>
              <w:t>33</w:t>
            </w:r>
            <w:r>
              <w:rPr>
                <w:rFonts w:ascii="宋体" w:hAnsi="宋体" w:hint="eastAsia"/>
                <w:sz w:val="24"/>
                <w:szCs w:val="24"/>
              </w:rPr>
              <w:t>键金属键盘，结合核心主板实现</w:t>
            </w:r>
            <w:r>
              <w:rPr>
                <w:rFonts w:ascii="宋体" w:hAnsi="宋体" w:hint="eastAsia"/>
                <w:sz w:val="24"/>
                <w:szCs w:val="24"/>
              </w:rPr>
              <w:t>T9</w:t>
            </w:r>
            <w:r>
              <w:rPr>
                <w:rFonts w:ascii="宋体" w:hAnsi="宋体" w:hint="eastAsia"/>
                <w:sz w:val="24"/>
                <w:szCs w:val="24"/>
              </w:rPr>
              <w:t>中文输入功能，支持中英文输入</w:t>
            </w:r>
          </w:p>
        </w:tc>
      </w:tr>
      <w:tr w:rsidR="001F2E09">
        <w:trPr>
          <w:trHeight w:val="20"/>
          <w:jc w:val="center"/>
        </w:trPr>
        <w:tc>
          <w:tcPr>
            <w:tcW w:w="739"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7</w:t>
            </w:r>
          </w:p>
        </w:tc>
        <w:tc>
          <w:tcPr>
            <w:tcW w:w="7654"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cs="宋体" w:hint="eastAsia"/>
                <w:bCs/>
                <w:sz w:val="24"/>
                <w:szCs w:val="24"/>
              </w:rPr>
              <w:t>△</w:t>
            </w:r>
            <w:r>
              <w:rPr>
                <w:rFonts w:ascii="宋体" w:hAnsi="宋体" w:cs="宋体" w:hint="eastAsia"/>
                <w:sz w:val="24"/>
                <w:szCs w:val="24"/>
              </w:rPr>
              <w:t>社保卡</w:t>
            </w:r>
            <w:r>
              <w:rPr>
                <w:rFonts w:ascii="宋体" w:hAnsi="宋体" w:hint="eastAsia"/>
                <w:sz w:val="24"/>
                <w:szCs w:val="24"/>
              </w:rPr>
              <w:t>读卡器：</w:t>
            </w:r>
            <w:r>
              <w:rPr>
                <w:rFonts w:ascii="宋体" w:hAnsi="宋体" w:hint="eastAsia"/>
                <w:sz w:val="24"/>
                <w:szCs w:val="24"/>
              </w:rPr>
              <w:t xml:space="preserve"> </w:t>
            </w:r>
            <w:r>
              <w:rPr>
                <w:rFonts w:ascii="宋体" w:hAnsi="宋体" w:hint="eastAsia"/>
                <w:sz w:val="24"/>
                <w:szCs w:val="24"/>
              </w:rPr>
              <w:t>可读取符合人力资源社会保障部社保卡规范的社会保障卡</w:t>
            </w:r>
          </w:p>
        </w:tc>
      </w:tr>
      <w:tr w:rsidR="001F2E09">
        <w:trPr>
          <w:trHeight w:val="20"/>
          <w:jc w:val="center"/>
        </w:trPr>
        <w:tc>
          <w:tcPr>
            <w:tcW w:w="739"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8</w:t>
            </w:r>
          </w:p>
        </w:tc>
        <w:tc>
          <w:tcPr>
            <w:tcW w:w="7654"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left"/>
              <w:rPr>
                <w:rFonts w:ascii="宋体" w:hAnsi="宋体"/>
                <w:sz w:val="24"/>
                <w:szCs w:val="24"/>
              </w:rPr>
            </w:pPr>
            <w:r>
              <w:rPr>
                <w:rFonts w:ascii="宋体" w:hAnsi="宋体" w:hint="eastAsia"/>
                <w:sz w:val="24"/>
                <w:szCs w:val="24"/>
              </w:rPr>
              <w:t>热敏打印机：热敏打印、自动切纸、纸将尽报警、卡纸报警、带黑标检测，打印宽度：</w:t>
            </w:r>
            <w:r>
              <w:rPr>
                <w:rFonts w:ascii="宋体" w:hAnsi="宋体" w:hint="eastAsia"/>
                <w:sz w:val="24"/>
                <w:szCs w:val="24"/>
              </w:rPr>
              <w:t>79.5mm</w:t>
            </w:r>
            <w:r>
              <w:rPr>
                <w:rFonts w:ascii="宋体" w:hAnsi="宋体" w:hint="eastAsia"/>
                <w:sz w:val="24"/>
                <w:szCs w:val="24"/>
              </w:rPr>
              <w:t>，纸卷直径：</w:t>
            </w:r>
            <w:r>
              <w:rPr>
                <w:rFonts w:ascii="宋体" w:hAnsi="宋体" w:hint="eastAsia"/>
                <w:sz w:val="24"/>
                <w:szCs w:val="24"/>
              </w:rPr>
              <w:t>120mm</w:t>
            </w:r>
            <w:r>
              <w:rPr>
                <w:rFonts w:ascii="宋体" w:hAnsi="宋体" w:hint="eastAsia"/>
                <w:sz w:val="24"/>
                <w:szCs w:val="24"/>
              </w:rPr>
              <w:t>，含控制板及电源</w:t>
            </w:r>
          </w:p>
        </w:tc>
      </w:tr>
      <w:tr w:rsidR="001F2E09">
        <w:trPr>
          <w:trHeight w:val="20"/>
          <w:jc w:val="center"/>
        </w:trPr>
        <w:tc>
          <w:tcPr>
            <w:tcW w:w="739"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二代身份证阅读器：符合公安《</w:t>
            </w:r>
            <w:r>
              <w:rPr>
                <w:rFonts w:ascii="宋体" w:hAnsi="宋体" w:hint="eastAsia"/>
                <w:sz w:val="24"/>
                <w:szCs w:val="24"/>
              </w:rPr>
              <w:t xml:space="preserve">GA 450-2013 </w:t>
            </w:r>
            <w:r>
              <w:rPr>
                <w:rFonts w:ascii="宋体" w:hAnsi="宋体" w:hint="eastAsia"/>
                <w:sz w:val="24"/>
                <w:szCs w:val="24"/>
              </w:rPr>
              <w:t>台式居民身份证阅读器通用技术要求》和《</w:t>
            </w:r>
            <w:r>
              <w:rPr>
                <w:rFonts w:ascii="宋体" w:hAnsi="宋体" w:hint="eastAsia"/>
                <w:sz w:val="24"/>
                <w:szCs w:val="24"/>
              </w:rPr>
              <w:t xml:space="preserve">GA 467-2013 </w:t>
            </w:r>
            <w:r>
              <w:rPr>
                <w:rFonts w:ascii="宋体" w:hAnsi="宋体" w:hint="eastAsia"/>
                <w:sz w:val="24"/>
                <w:szCs w:val="24"/>
              </w:rPr>
              <w:t>居民身份证验证安全控制模块接口技术规范》，阅读间距</w:t>
            </w:r>
            <w:r>
              <w:rPr>
                <w:rFonts w:ascii="宋体" w:hAnsi="宋体" w:hint="eastAsia"/>
                <w:sz w:val="24"/>
                <w:szCs w:val="24"/>
              </w:rPr>
              <w:t>0-30mm,</w:t>
            </w:r>
            <w:r>
              <w:rPr>
                <w:rFonts w:ascii="宋体" w:hAnsi="宋体" w:hint="eastAsia"/>
                <w:sz w:val="24"/>
                <w:szCs w:val="24"/>
              </w:rPr>
              <w:t>工作频率</w:t>
            </w:r>
            <w:r>
              <w:rPr>
                <w:rFonts w:ascii="宋体" w:hAnsi="宋体" w:hint="eastAsia"/>
                <w:sz w:val="24"/>
                <w:szCs w:val="24"/>
              </w:rPr>
              <w:t>13.56MH</w:t>
            </w:r>
            <w:r>
              <w:rPr>
                <w:rFonts w:ascii="宋体" w:hAnsi="宋体" w:hint="eastAsia"/>
                <w:sz w:val="24"/>
                <w:szCs w:val="24"/>
              </w:rPr>
              <w:t>，支持</w:t>
            </w:r>
            <w:r>
              <w:rPr>
                <w:rFonts w:ascii="宋体" w:hAnsi="宋体" w:hint="eastAsia"/>
                <w:sz w:val="24"/>
                <w:szCs w:val="24"/>
              </w:rPr>
              <w:t>TYPE A/B</w:t>
            </w:r>
            <w:r>
              <w:rPr>
                <w:rFonts w:ascii="宋体" w:hAnsi="宋体" w:hint="eastAsia"/>
                <w:sz w:val="24"/>
                <w:szCs w:val="24"/>
              </w:rPr>
              <w:t>标准</w:t>
            </w:r>
          </w:p>
        </w:tc>
      </w:tr>
      <w:tr w:rsidR="001F2E09">
        <w:trPr>
          <w:trHeight w:val="20"/>
          <w:jc w:val="center"/>
        </w:trPr>
        <w:tc>
          <w:tcPr>
            <w:tcW w:w="739"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10</w:t>
            </w:r>
          </w:p>
        </w:tc>
        <w:tc>
          <w:tcPr>
            <w:tcW w:w="7654"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left"/>
              <w:rPr>
                <w:rFonts w:ascii="宋体" w:hAnsi="宋体"/>
                <w:sz w:val="24"/>
                <w:szCs w:val="24"/>
              </w:rPr>
            </w:pPr>
            <w:r>
              <w:rPr>
                <w:rFonts w:ascii="宋体" w:hAnsi="宋体" w:hint="eastAsia"/>
                <w:sz w:val="24"/>
                <w:szCs w:val="24"/>
              </w:rPr>
              <w:t>摄像头：高清摄像头，</w:t>
            </w:r>
            <w:r>
              <w:rPr>
                <w:rFonts w:ascii="宋体" w:hAnsi="宋体" w:hint="eastAsia"/>
                <w:sz w:val="24"/>
                <w:szCs w:val="24"/>
              </w:rPr>
              <w:t>200W</w:t>
            </w:r>
            <w:r>
              <w:rPr>
                <w:rFonts w:ascii="宋体" w:hAnsi="宋体" w:hint="eastAsia"/>
                <w:sz w:val="24"/>
                <w:szCs w:val="24"/>
              </w:rPr>
              <w:t>像素</w:t>
            </w:r>
          </w:p>
        </w:tc>
      </w:tr>
      <w:tr w:rsidR="001F2E09">
        <w:trPr>
          <w:trHeight w:val="20"/>
          <w:jc w:val="center"/>
        </w:trPr>
        <w:tc>
          <w:tcPr>
            <w:tcW w:w="739"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sz w:val="24"/>
                <w:szCs w:val="24"/>
              </w:rPr>
              <w:t>1</w:t>
            </w:r>
            <w:r>
              <w:rPr>
                <w:rFonts w:ascii="宋体" w:hAnsi="宋体" w:hint="eastAsia"/>
                <w:sz w:val="24"/>
                <w:szCs w:val="24"/>
              </w:rPr>
              <w:t>1</w:t>
            </w:r>
          </w:p>
        </w:tc>
        <w:tc>
          <w:tcPr>
            <w:tcW w:w="7654"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left"/>
              <w:rPr>
                <w:rFonts w:ascii="宋体" w:hAnsi="宋体"/>
                <w:sz w:val="24"/>
                <w:szCs w:val="24"/>
              </w:rPr>
            </w:pPr>
            <w:r>
              <w:rPr>
                <w:rFonts w:ascii="宋体" w:hAnsi="宋体" w:hint="eastAsia"/>
                <w:sz w:val="24"/>
                <w:szCs w:val="24"/>
              </w:rPr>
              <w:t>数字音响：高保真喇叭</w:t>
            </w:r>
            <w:r>
              <w:rPr>
                <w:rFonts w:ascii="宋体" w:hAnsi="宋体" w:hint="eastAsia"/>
                <w:sz w:val="24"/>
                <w:szCs w:val="24"/>
              </w:rPr>
              <w:t>+</w:t>
            </w:r>
            <w:r>
              <w:rPr>
                <w:rFonts w:ascii="宋体" w:hAnsi="宋体" w:hint="eastAsia"/>
                <w:sz w:val="24"/>
                <w:szCs w:val="24"/>
              </w:rPr>
              <w:t>数字功放</w:t>
            </w:r>
            <w:r>
              <w:rPr>
                <w:rFonts w:ascii="宋体" w:hAnsi="宋体" w:hint="eastAsia"/>
                <w:sz w:val="24"/>
                <w:szCs w:val="24"/>
              </w:rPr>
              <w:t xml:space="preserve"> 5W*2</w:t>
            </w:r>
          </w:p>
        </w:tc>
      </w:tr>
    </w:tbl>
    <w:p w:rsidR="001F2E09" w:rsidRDefault="00333B14">
      <w:pPr>
        <w:tabs>
          <w:tab w:val="left" w:pos="992"/>
        </w:tabs>
        <w:spacing w:line="360" w:lineRule="auto"/>
        <w:ind w:left="425"/>
        <w:jc w:val="left"/>
        <w:rPr>
          <w:rFonts w:ascii="宋体" w:hAnsi="宋体"/>
          <w:sz w:val="24"/>
          <w:szCs w:val="24"/>
        </w:rPr>
      </w:pPr>
      <w:r>
        <w:rPr>
          <w:rFonts w:ascii="宋体" w:hAnsi="宋体" w:hint="eastAsia"/>
          <w:sz w:val="24"/>
          <w:szCs w:val="24"/>
        </w:rPr>
        <w:t>b.</w:t>
      </w:r>
      <w:r>
        <w:rPr>
          <w:rFonts w:ascii="宋体" w:hAnsi="宋体" w:hint="eastAsia"/>
          <w:sz w:val="24"/>
          <w:szCs w:val="24"/>
        </w:rPr>
        <w:t>无锡人社自助服务一体机</w:t>
      </w:r>
      <w:r>
        <w:rPr>
          <w:rFonts w:ascii="宋体" w:hAnsi="宋体" w:hint="eastAsia"/>
          <w:sz w:val="24"/>
          <w:szCs w:val="24"/>
        </w:rPr>
        <w:t>SST-M-0913</w:t>
      </w:r>
      <w:r>
        <w:rPr>
          <w:rFonts w:ascii="宋体" w:hAnsi="宋体" w:hint="eastAsia"/>
          <w:sz w:val="24"/>
          <w:szCs w:val="24"/>
        </w:rPr>
        <w:t>（共计</w:t>
      </w:r>
      <w:r>
        <w:rPr>
          <w:rFonts w:ascii="宋体" w:hAnsi="宋体" w:hint="eastAsia"/>
          <w:sz w:val="24"/>
          <w:szCs w:val="24"/>
        </w:rPr>
        <w:t>391</w:t>
      </w:r>
      <w:r>
        <w:rPr>
          <w:rFonts w:ascii="宋体" w:hAnsi="宋体" w:hint="eastAsia"/>
          <w:sz w:val="24"/>
          <w:szCs w:val="24"/>
        </w:rPr>
        <w:t>台）</w:t>
      </w:r>
    </w:p>
    <w:tbl>
      <w:tblPr>
        <w:tblW w:w="8506" w:type="dxa"/>
        <w:jc w:val="center"/>
        <w:tblLayout w:type="fixed"/>
        <w:tblLook w:val="04A0" w:firstRow="1" w:lastRow="0" w:firstColumn="1" w:lastColumn="0" w:noHBand="0" w:noVBand="1"/>
      </w:tblPr>
      <w:tblGrid>
        <w:gridCol w:w="710"/>
        <w:gridCol w:w="7796"/>
      </w:tblGrid>
      <w:tr w:rsidR="001F2E09">
        <w:trPr>
          <w:trHeight w:val="20"/>
          <w:tblHeader/>
          <w:jc w:val="center"/>
        </w:trPr>
        <w:tc>
          <w:tcPr>
            <w:tcW w:w="710" w:type="dxa"/>
            <w:tcBorders>
              <w:top w:val="single" w:sz="8" w:space="0" w:color="auto"/>
              <w:left w:val="single" w:sz="8"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序号</w:t>
            </w:r>
          </w:p>
        </w:tc>
        <w:tc>
          <w:tcPr>
            <w:tcW w:w="7796" w:type="dxa"/>
            <w:tcBorders>
              <w:top w:val="single" w:sz="8" w:space="0" w:color="auto"/>
              <w:left w:val="nil"/>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部件名称</w:t>
            </w:r>
          </w:p>
        </w:tc>
      </w:tr>
      <w:tr w:rsidR="001F2E09">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1</w:t>
            </w:r>
          </w:p>
        </w:tc>
        <w:tc>
          <w:tcPr>
            <w:tcW w:w="779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工控主板：可以适应恶劣环境，可以长时间高负荷工作，集成显</w:t>
            </w:r>
            <w:r>
              <w:rPr>
                <w:rFonts w:ascii="宋体" w:hAnsi="宋体" w:hint="eastAsia"/>
                <w:sz w:val="24"/>
                <w:szCs w:val="24"/>
              </w:rPr>
              <w:t>/</w:t>
            </w:r>
            <w:r>
              <w:rPr>
                <w:rFonts w:ascii="宋体" w:hAnsi="宋体" w:hint="eastAsia"/>
                <w:sz w:val="24"/>
                <w:szCs w:val="24"/>
              </w:rPr>
              <w:t>声卡、</w:t>
            </w:r>
            <w:r>
              <w:rPr>
                <w:rFonts w:ascii="宋体" w:hAnsi="宋体" w:hint="eastAsia"/>
                <w:sz w:val="24"/>
                <w:szCs w:val="24"/>
              </w:rPr>
              <w:t>10/100M</w:t>
            </w:r>
            <w:r>
              <w:rPr>
                <w:rFonts w:ascii="宋体" w:hAnsi="宋体" w:hint="eastAsia"/>
                <w:sz w:val="24"/>
                <w:szCs w:val="24"/>
              </w:rPr>
              <w:t>网卡、</w:t>
            </w:r>
            <w:r>
              <w:rPr>
                <w:rFonts w:ascii="宋体" w:hAnsi="宋体" w:hint="eastAsia"/>
                <w:sz w:val="24"/>
                <w:szCs w:val="24"/>
              </w:rPr>
              <w:t>4</w:t>
            </w:r>
            <w:r>
              <w:rPr>
                <w:rFonts w:ascii="宋体" w:hAnsi="宋体" w:hint="eastAsia"/>
                <w:sz w:val="24"/>
                <w:szCs w:val="24"/>
              </w:rPr>
              <w:t>×</w:t>
            </w:r>
            <w:r>
              <w:rPr>
                <w:rFonts w:ascii="宋体" w:hAnsi="宋体"/>
                <w:sz w:val="24"/>
                <w:szCs w:val="24"/>
              </w:rPr>
              <w:t>USB</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sz w:val="24"/>
                <w:szCs w:val="24"/>
              </w:rPr>
              <w:t>RS232</w:t>
            </w:r>
          </w:p>
        </w:tc>
      </w:tr>
      <w:tr w:rsidR="001F2E09">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lastRenderedPageBreak/>
              <w:t>2</w:t>
            </w:r>
          </w:p>
        </w:tc>
        <w:tc>
          <w:tcPr>
            <w:tcW w:w="779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内存：</w:t>
            </w:r>
            <w:r>
              <w:rPr>
                <w:rFonts w:ascii="宋体" w:hAnsi="宋体" w:hint="eastAsia"/>
                <w:sz w:val="24"/>
                <w:szCs w:val="24"/>
              </w:rPr>
              <w:t>4G</w:t>
            </w:r>
          </w:p>
        </w:tc>
      </w:tr>
      <w:tr w:rsidR="001F2E09">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3</w:t>
            </w:r>
          </w:p>
        </w:tc>
        <w:tc>
          <w:tcPr>
            <w:tcW w:w="779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CPU</w:t>
            </w:r>
            <w:r>
              <w:rPr>
                <w:rFonts w:ascii="宋体" w:hAnsi="宋体" w:hint="eastAsia"/>
                <w:sz w:val="24"/>
                <w:szCs w:val="24"/>
              </w:rPr>
              <w:t>：双核，主频</w:t>
            </w:r>
            <w:r>
              <w:rPr>
                <w:rFonts w:ascii="宋体" w:hAnsi="宋体" w:hint="eastAsia"/>
                <w:sz w:val="24"/>
                <w:szCs w:val="24"/>
              </w:rPr>
              <w:t>2.8GHz</w:t>
            </w:r>
          </w:p>
        </w:tc>
      </w:tr>
      <w:tr w:rsidR="001F2E09">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4</w:t>
            </w:r>
          </w:p>
        </w:tc>
        <w:tc>
          <w:tcPr>
            <w:tcW w:w="779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硬盘：</w:t>
            </w:r>
            <w:r>
              <w:rPr>
                <w:rFonts w:ascii="宋体" w:hAnsi="宋体" w:hint="eastAsia"/>
                <w:sz w:val="24"/>
                <w:szCs w:val="24"/>
              </w:rPr>
              <w:t>60G</w:t>
            </w:r>
          </w:p>
        </w:tc>
      </w:tr>
      <w:tr w:rsidR="001F2E09">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5</w:t>
            </w:r>
          </w:p>
        </w:tc>
        <w:tc>
          <w:tcPr>
            <w:tcW w:w="779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触摸屏：</w:t>
            </w:r>
            <w:r>
              <w:rPr>
                <w:rFonts w:ascii="宋体" w:hAnsi="宋体" w:hint="eastAsia"/>
                <w:sz w:val="24"/>
                <w:szCs w:val="24"/>
              </w:rPr>
              <w:t>19</w:t>
            </w:r>
            <w:r>
              <w:rPr>
                <w:rFonts w:ascii="宋体" w:hAnsi="宋体" w:hint="eastAsia"/>
                <w:sz w:val="24"/>
                <w:szCs w:val="24"/>
              </w:rPr>
              <w:t>寸防暴安全型红外触摸屏，防尘、防污、定位准确无漂移</w:t>
            </w:r>
          </w:p>
        </w:tc>
      </w:tr>
      <w:tr w:rsidR="001F2E09">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6</w:t>
            </w:r>
          </w:p>
        </w:tc>
        <w:tc>
          <w:tcPr>
            <w:tcW w:w="779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液晶显示屏：</w:t>
            </w:r>
            <w:r>
              <w:rPr>
                <w:rFonts w:ascii="宋体" w:hAnsi="宋体" w:hint="eastAsia"/>
                <w:sz w:val="24"/>
                <w:szCs w:val="24"/>
              </w:rPr>
              <w:t>19</w:t>
            </w:r>
            <w:r>
              <w:rPr>
                <w:rFonts w:ascii="宋体" w:hAnsi="宋体" w:hint="eastAsia"/>
                <w:sz w:val="24"/>
                <w:szCs w:val="24"/>
              </w:rPr>
              <w:t>寸</w:t>
            </w:r>
            <w:r>
              <w:rPr>
                <w:rFonts w:ascii="宋体" w:hAnsi="宋体" w:hint="eastAsia"/>
                <w:sz w:val="24"/>
                <w:szCs w:val="24"/>
              </w:rPr>
              <w:t>5:4 TFT</w:t>
            </w:r>
            <w:r>
              <w:rPr>
                <w:rFonts w:ascii="宋体" w:hAnsi="宋体" w:hint="eastAsia"/>
                <w:sz w:val="24"/>
                <w:szCs w:val="24"/>
              </w:rPr>
              <w:t>显示模块，分辨率</w:t>
            </w:r>
            <w:r>
              <w:rPr>
                <w:rFonts w:ascii="宋体" w:hAnsi="宋体" w:hint="eastAsia"/>
                <w:sz w:val="24"/>
                <w:szCs w:val="24"/>
              </w:rPr>
              <w:t>1440*900</w:t>
            </w:r>
            <w:r>
              <w:rPr>
                <w:rFonts w:ascii="宋体" w:hAnsi="宋体" w:hint="eastAsia"/>
                <w:sz w:val="24"/>
                <w:szCs w:val="24"/>
              </w:rPr>
              <w:t>，亮度≥</w:t>
            </w:r>
            <w:r>
              <w:rPr>
                <w:rFonts w:ascii="宋体" w:hAnsi="宋体" w:hint="eastAsia"/>
                <w:sz w:val="24"/>
                <w:szCs w:val="24"/>
              </w:rPr>
              <w:t>250 cd/m2</w:t>
            </w:r>
            <w:r>
              <w:rPr>
                <w:rFonts w:ascii="宋体" w:hAnsi="宋体" w:hint="eastAsia"/>
                <w:sz w:val="24"/>
                <w:szCs w:val="24"/>
              </w:rPr>
              <w:t>；对比度：</w:t>
            </w:r>
            <w:r>
              <w:rPr>
                <w:rFonts w:ascii="宋体" w:hAnsi="宋体" w:hint="eastAsia"/>
                <w:sz w:val="24"/>
                <w:szCs w:val="24"/>
              </w:rPr>
              <w:t>1000</w:t>
            </w:r>
            <w:r>
              <w:rPr>
                <w:rFonts w:ascii="宋体" w:hAnsi="宋体" w:hint="eastAsia"/>
                <w:sz w:val="24"/>
                <w:szCs w:val="24"/>
              </w:rPr>
              <w:t>：</w:t>
            </w:r>
            <w:r>
              <w:rPr>
                <w:rFonts w:ascii="宋体" w:hAnsi="宋体" w:hint="eastAsia"/>
                <w:sz w:val="24"/>
                <w:szCs w:val="24"/>
              </w:rPr>
              <w:t>1</w:t>
            </w:r>
          </w:p>
        </w:tc>
      </w:tr>
      <w:tr w:rsidR="001F2E09">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7</w:t>
            </w:r>
          </w:p>
        </w:tc>
        <w:tc>
          <w:tcPr>
            <w:tcW w:w="779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主机电源：</w:t>
            </w:r>
            <w:r>
              <w:rPr>
                <w:rFonts w:ascii="宋体" w:hAnsi="宋体" w:hint="eastAsia"/>
                <w:sz w:val="24"/>
                <w:szCs w:val="24"/>
              </w:rPr>
              <w:t>ATX</w:t>
            </w:r>
            <w:r>
              <w:rPr>
                <w:rFonts w:ascii="宋体" w:hAnsi="宋体" w:hint="eastAsia"/>
                <w:sz w:val="24"/>
                <w:szCs w:val="24"/>
              </w:rPr>
              <w:t>电源，最大功率</w:t>
            </w:r>
            <w:r>
              <w:rPr>
                <w:rFonts w:ascii="宋体" w:hAnsi="宋体" w:hint="eastAsia"/>
                <w:sz w:val="24"/>
                <w:szCs w:val="24"/>
              </w:rPr>
              <w:t>300W</w:t>
            </w:r>
          </w:p>
        </w:tc>
      </w:tr>
      <w:tr w:rsidR="001F2E09">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8</w:t>
            </w:r>
          </w:p>
        </w:tc>
        <w:tc>
          <w:tcPr>
            <w:tcW w:w="779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left"/>
              <w:rPr>
                <w:rFonts w:ascii="宋体" w:hAnsi="宋体"/>
                <w:sz w:val="24"/>
                <w:szCs w:val="24"/>
              </w:rPr>
            </w:pPr>
            <w:r>
              <w:rPr>
                <w:rFonts w:ascii="宋体" w:hAnsi="宋体" w:hint="eastAsia"/>
                <w:sz w:val="24"/>
                <w:szCs w:val="24"/>
              </w:rPr>
              <w:t>金属键盘：</w:t>
            </w:r>
            <w:r>
              <w:rPr>
                <w:rFonts w:ascii="宋体" w:hAnsi="宋体" w:hint="eastAsia"/>
                <w:sz w:val="24"/>
                <w:szCs w:val="24"/>
              </w:rPr>
              <w:t>33</w:t>
            </w:r>
            <w:r>
              <w:rPr>
                <w:rFonts w:ascii="宋体" w:hAnsi="宋体" w:hint="eastAsia"/>
                <w:sz w:val="24"/>
                <w:szCs w:val="24"/>
              </w:rPr>
              <w:t>键金属键盘，结合核心主板实现</w:t>
            </w:r>
            <w:r>
              <w:rPr>
                <w:rFonts w:ascii="宋体" w:hAnsi="宋体" w:hint="eastAsia"/>
                <w:sz w:val="24"/>
                <w:szCs w:val="24"/>
              </w:rPr>
              <w:t>T9</w:t>
            </w:r>
            <w:r>
              <w:rPr>
                <w:rFonts w:ascii="宋体" w:hAnsi="宋体" w:hint="eastAsia"/>
                <w:sz w:val="24"/>
                <w:szCs w:val="24"/>
              </w:rPr>
              <w:t>中文输入功能，支持中英文输入</w:t>
            </w:r>
          </w:p>
        </w:tc>
      </w:tr>
      <w:tr w:rsidR="001F2E09">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9</w:t>
            </w:r>
          </w:p>
        </w:tc>
        <w:tc>
          <w:tcPr>
            <w:tcW w:w="779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cs="宋体" w:hint="eastAsia"/>
                <w:bCs/>
                <w:sz w:val="24"/>
                <w:szCs w:val="24"/>
              </w:rPr>
              <w:t>△</w:t>
            </w:r>
            <w:r>
              <w:rPr>
                <w:rFonts w:ascii="宋体" w:hAnsi="宋体" w:cs="宋体" w:hint="eastAsia"/>
                <w:sz w:val="24"/>
                <w:szCs w:val="24"/>
              </w:rPr>
              <w:t>社保卡</w:t>
            </w:r>
            <w:r>
              <w:rPr>
                <w:rFonts w:ascii="宋体" w:hAnsi="宋体" w:hint="eastAsia"/>
                <w:sz w:val="24"/>
                <w:szCs w:val="24"/>
              </w:rPr>
              <w:t>读卡器：</w:t>
            </w:r>
            <w:r>
              <w:rPr>
                <w:rFonts w:ascii="宋体" w:hAnsi="宋体" w:hint="eastAsia"/>
                <w:sz w:val="24"/>
                <w:szCs w:val="24"/>
              </w:rPr>
              <w:t xml:space="preserve"> </w:t>
            </w:r>
            <w:r>
              <w:rPr>
                <w:rFonts w:ascii="宋体" w:hAnsi="宋体" w:hint="eastAsia"/>
                <w:sz w:val="24"/>
                <w:szCs w:val="24"/>
              </w:rPr>
              <w:t>可读取符合人力资源社会保障部社保卡规范的社会保障卡</w:t>
            </w:r>
          </w:p>
        </w:tc>
      </w:tr>
      <w:tr w:rsidR="001F2E09">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10</w:t>
            </w:r>
          </w:p>
        </w:tc>
        <w:tc>
          <w:tcPr>
            <w:tcW w:w="779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left"/>
              <w:rPr>
                <w:rFonts w:ascii="宋体" w:hAnsi="宋体"/>
                <w:sz w:val="24"/>
                <w:szCs w:val="24"/>
              </w:rPr>
            </w:pPr>
            <w:r>
              <w:rPr>
                <w:rFonts w:ascii="宋体" w:hAnsi="宋体" w:hint="eastAsia"/>
                <w:sz w:val="24"/>
                <w:szCs w:val="24"/>
              </w:rPr>
              <w:t>热敏打印机：热敏打印、自动切纸、纸将尽报警、卡纸报警、带黑标检测，打印宽度：</w:t>
            </w:r>
            <w:r>
              <w:rPr>
                <w:rFonts w:ascii="宋体" w:hAnsi="宋体" w:hint="eastAsia"/>
                <w:sz w:val="24"/>
                <w:szCs w:val="24"/>
              </w:rPr>
              <w:t>79.5mm</w:t>
            </w:r>
            <w:r>
              <w:rPr>
                <w:rFonts w:ascii="宋体" w:hAnsi="宋体" w:hint="eastAsia"/>
                <w:sz w:val="24"/>
                <w:szCs w:val="24"/>
              </w:rPr>
              <w:t>，纸卷直径：</w:t>
            </w:r>
            <w:r>
              <w:rPr>
                <w:rFonts w:ascii="宋体" w:hAnsi="宋体" w:hint="eastAsia"/>
                <w:sz w:val="24"/>
                <w:szCs w:val="24"/>
              </w:rPr>
              <w:t>120mm</w:t>
            </w:r>
            <w:r>
              <w:rPr>
                <w:rFonts w:ascii="宋体" w:hAnsi="宋体" w:hint="eastAsia"/>
                <w:sz w:val="24"/>
                <w:szCs w:val="24"/>
              </w:rPr>
              <w:t>，含控制板及电源</w:t>
            </w:r>
          </w:p>
        </w:tc>
      </w:tr>
      <w:tr w:rsidR="001F2E09">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11</w:t>
            </w:r>
          </w:p>
        </w:tc>
        <w:tc>
          <w:tcPr>
            <w:tcW w:w="779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cs="宋体"/>
                <w:sz w:val="24"/>
                <w:szCs w:val="24"/>
              </w:rPr>
            </w:pPr>
            <w:r>
              <w:rPr>
                <w:rFonts w:ascii="宋体" w:hAnsi="宋体" w:cs="宋体" w:hint="eastAsia"/>
                <w:kern w:val="0"/>
                <w:sz w:val="24"/>
                <w:szCs w:val="24"/>
                <w:lang w:bidi="ar"/>
              </w:rPr>
              <w:t>激光打印机：最大打印幅面：</w:t>
            </w:r>
            <w:r>
              <w:rPr>
                <w:rFonts w:ascii="宋体" w:hAnsi="宋体" w:cs="宋体" w:hint="eastAsia"/>
                <w:kern w:val="0"/>
                <w:sz w:val="24"/>
                <w:szCs w:val="24"/>
                <w:lang w:bidi="ar"/>
              </w:rPr>
              <w:t>A4</w:t>
            </w:r>
            <w:r>
              <w:rPr>
                <w:rFonts w:ascii="宋体" w:hAnsi="宋体" w:cs="宋体" w:hint="eastAsia"/>
                <w:kern w:val="0"/>
                <w:sz w:val="24"/>
                <w:szCs w:val="24"/>
                <w:lang w:bidi="ar"/>
              </w:rPr>
              <w:t>；打印速度：</w:t>
            </w:r>
            <w:r>
              <w:rPr>
                <w:rFonts w:ascii="宋体" w:hAnsi="宋体" w:cs="宋体" w:hint="eastAsia"/>
                <w:kern w:val="0"/>
                <w:sz w:val="24"/>
                <w:szCs w:val="24"/>
                <w:lang w:bidi="ar"/>
              </w:rPr>
              <w:t>27ppm</w:t>
            </w:r>
            <w:r>
              <w:rPr>
                <w:rFonts w:ascii="宋体" w:hAnsi="宋体" w:cs="宋体" w:hint="eastAsia"/>
                <w:kern w:val="0"/>
                <w:sz w:val="24"/>
                <w:szCs w:val="24"/>
                <w:lang w:bidi="ar"/>
              </w:rPr>
              <w:t>；最高分辨率：</w:t>
            </w:r>
            <w:r>
              <w:rPr>
                <w:rFonts w:ascii="宋体" w:hAnsi="宋体" w:cs="宋体" w:hint="eastAsia"/>
                <w:kern w:val="0"/>
                <w:sz w:val="24"/>
                <w:szCs w:val="24"/>
                <w:lang w:bidi="ar"/>
              </w:rPr>
              <w:t>600*600dpi</w:t>
            </w:r>
            <w:r>
              <w:rPr>
                <w:rFonts w:ascii="宋体" w:hAnsi="宋体" w:cs="宋体" w:hint="eastAsia"/>
                <w:kern w:val="0"/>
                <w:sz w:val="24"/>
                <w:szCs w:val="24"/>
                <w:lang w:bidi="ar"/>
              </w:rPr>
              <w:t>；打印内存：</w:t>
            </w:r>
            <w:r>
              <w:rPr>
                <w:rFonts w:ascii="宋体" w:hAnsi="宋体" w:cs="宋体" w:hint="eastAsia"/>
                <w:kern w:val="0"/>
                <w:sz w:val="24"/>
                <w:szCs w:val="24"/>
                <w:lang w:bidi="ar"/>
              </w:rPr>
              <w:t>256MB</w:t>
            </w:r>
          </w:p>
        </w:tc>
      </w:tr>
      <w:tr w:rsidR="001F2E09">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12</w:t>
            </w:r>
          </w:p>
        </w:tc>
        <w:tc>
          <w:tcPr>
            <w:tcW w:w="779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二代身份证阅读器：符合公安《</w:t>
            </w:r>
            <w:r>
              <w:rPr>
                <w:rFonts w:ascii="宋体" w:hAnsi="宋体" w:hint="eastAsia"/>
                <w:sz w:val="24"/>
                <w:szCs w:val="24"/>
              </w:rPr>
              <w:t xml:space="preserve">GA 450-2013 </w:t>
            </w:r>
            <w:r>
              <w:rPr>
                <w:rFonts w:ascii="宋体" w:hAnsi="宋体" w:hint="eastAsia"/>
                <w:sz w:val="24"/>
                <w:szCs w:val="24"/>
              </w:rPr>
              <w:t>台式居民身份证阅读器通用技术要求》和《</w:t>
            </w:r>
            <w:r>
              <w:rPr>
                <w:rFonts w:ascii="宋体" w:hAnsi="宋体" w:hint="eastAsia"/>
                <w:sz w:val="24"/>
                <w:szCs w:val="24"/>
              </w:rPr>
              <w:t xml:space="preserve">GA </w:t>
            </w:r>
            <w:r>
              <w:rPr>
                <w:rFonts w:ascii="宋体" w:hAnsi="宋体" w:hint="eastAsia"/>
                <w:sz w:val="24"/>
                <w:szCs w:val="24"/>
              </w:rPr>
              <w:t xml:space="preserve">467-2013 </w:t>
            </w:r>
            <w:r>
              <w:rPr>
                <w:rFonts w:ascii="宋体" w:hAnsi="宋体" w:hint="eastAsia"/>
                <w:sz w:val="24"/>
                <w:szCs w:val="24"/>
              </w:rPr>
              <w:t>居民身份证验证安全控制模块接口技术规范》，阅读间距</w:t>
            </w:r>
            <w:r>
              <w:rPr>
                <w:rFonts w:ascii="宋体" w:hAnsi="宋体" w:hint="eastAsia"/>
                <w:sz w:val="24"/>
                <w:szCs w:val="24"/>
              </w:rPr>
              <w:t>0-30mm,</w:t>
            </w:r>
            <w:r>
              <w:rPr>
                <w:rFonts w:ascii="宋体" w:hAnsi="宋体" w:hint="eastAsia"/>
                <w:sz w:val="24"/>
                <w:szCs w:val="24"/>
              </w:rPr>
              <w:t>工作频率</w:t>
            </w:r>
            <w:r>
              <w:rPr>
                <w:rFonts w:ascii="宋体" w:hAnsi="宋体" w:hint="eastAsia"/>
                <w:sz w:val="24"/>
                <w:szCs w:val="24"/>
              </w:rPr>
              <w:t>13.56MH</w:t>
            </w:r>
            <w:r>
              <w:rPr>
                <w:rFonts w:ascii="宋体" w:hAnsi="宋体" w:hint="eastAsia"/>
                <w:sz w:val="24"/>
                <w:szCs w:val="24"/>
              </w:rPr>
              <w:t>，支持</w:t>
            </w:r>
            <w:r>
              <w:rPr>
                <w:rFonts w:ascii="宋体" w:hAnsi="宋体" w:hint="eastAsia"/>
                <w:sz w:val="24"/>
                <w:szCs w:val="24"/>
              </w:rPr>
              <w:t>TYPE A/B</w:t>
            </w:r>
            <w:r>
              <w:rPr>
                <w:rFonts w:ascii="宋体" w:hAnsi="宋体" w:hint="eastAsia"/>
                <w:sz w:val="24"/>
                <w:szCs w:val="24"/>
              </w:rPr>
              <w:t>标准。</w:t>
            </w:r>
          </w:p>
        </w:tc>
      </w:tr>
      <w:tr w:rsidR="001F2E09">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13</w:t>
            </w:r>
          </w:p>
        </w:tc>
        <w:tc>
          <w:tcPr>
            <w:tcW w:w="779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left"/>
              <w:rPr>
                <w:rFonts w:ascii="宋体" w:hAnsi="宋体"/>
                <w:sz w:val="24"/>
                <w:szCs w:val="24"/>
              </w:rPr>
            </w:pPr>
            <w:r>
              <w:rPr>
                <w:rFonts w:ascii="宋体" w:hAnsi="宋体" w:hint="eastAsia"/>
                <w:sz w:val="24"/>
                <w:szCs w:val="24"/>
              </w:rPr>
              <w:t>摄像头：高清摄像头，</w:t>
            </w:r>
            <w:r>
              <w:rPr>
                <w:rFonts w:ascii="宋体" w:hAnsi="宋体" w:hint="eastAsia"/>
                <w:sz w:val="24"/>
                <w:szCs w:val="24"/>
              </w:rPr>
              <w:t>200W</w:t>
            </w:r>
            <w:r>
              <w:rPr>
                <w:rFonts w:ascii="宋体" w:hAnsi="宋体" w:hint="eastAsia"/>
                <w:sz w:val="24"/>
                <w:szCs w:val="24"/>
              </w:rPr>
              <w:t>像素</w:t>
            </w:r>
          </w:p>
        </w:tc>
      </w:tr>
    </w:tbl>
    <w:p w:rsidR="001F2E09" w:rsidRDefault="00333B14">
      <w:pPr>
        <w:tabs>
          <w:tab w:val="left" w:pos="992"/>
        </w:tabs>
        <w:spacing w:line="360" w:lineRule="auto"/>
        <w:ind w:left="425"/>
        <w:jc w:val="left"/>
        <w:rPr>
          <w:rFonts w:ascii="宋体" w:hAnsi="宋体"/>
          <w:sz w:val="24"/>
          <w:szCs w:val="24"/>
        </w:rPr>
      </w:pPr>
      <w:r>
        <w:rPr>
          <w:rFonts w:ascii="宋体" w:hAnsi="宋体" w:hint="eastAsia"/>
          <w:sz w:val="24"/>
          <w:szCs w:val="24"/>
        </w:rPr>
        <w:t>c.</w:t>
      </w:r>
      <w:r>
        <w:rPr>
          <w:rFonts w:ascii="宋体" w:hAnsi="宋体" w:hint="eastAsia"/>
          <w:sz w:val="24"/>
          <w:szCs w:val="24"/>
        </w:rPr>
        <w:t>无锡人社自助服务一体机桌面终端</w:t>
      </w:r>
      <w:r>
        <w:rPr>
          <w:rFonts w:ascii="宋体" w:hAnsi="宋体" w:hint="eastAsia"/>
          <w:sz w:val="24"/>
          <w:szCs w:val="24"/>
        </w:rPr>
        <w:t>IST-D-1302</w:t>
      </w:r>
      <w:r>
        <w:rPr>
          <w:rFonts w:ascii="宋体" w:hAnsi="宋体" w:hint="eastAsia"/>
          <w:sz w:val="24"/>
          <w:szCs w:val="24"/>
        </w:rPr>
        <w:t>（共计</w:t>
      </w:r>
      <w:r>
        <w:rPr>
          <w:rFonts w:ascii="宋体" w:hAnsi="宋体" w:hint="eastAsia"/>
          <w:sz w:val="24"/>
          <w:szCs w:val="24"/>
        </w:rPr>
        <w:t>96</w:t>
      </w:r>
      <w:r>
        <w:rPr>
          <w:rFonts w:ascii="宋体" w:hAnsi="宋体" w:hint="eastAsia"/>
          <w:sz w:val="24"/>
          <w:szCs w:val="24"/>
        </w:rPr>
        <w:t>台）</w:t>
      </w:r>
    </w:p>
    <w:tbl>
      <w:tblPr>
        <w:tblW w:w="8502" w:type="dxa"/>
        <w:jc w:val="center"/>
        <w:tblLook w:val="04A0" w:firstRow="1" w:lastRow="0" w:firstColumn="1" w:lastColumn="0" w:noHBand="0" w:noVBand="1"/>
      </w:tblPr>
      <w:tblGrid>
        <w:gridCol w:w="846"/>
        <w:gridCol w:w="2073"/>
        <w:gridCol w:w="1851"/>
        <w:gridCol w:w="3732"/>
      </w:tblGrid>
      <w:tr w:rsidR="001F2E09">
        <w:trPr>
          <w:trHeight w:val="2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序号</w:t>
            </w:r>
          </w:p>
        </w:tc>
        <w:tc>
          <w:tcPr>
            <w:tcW w:w="2073"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模块</w:t>
            </w:r>
          </w:p>
        </w:tc>
        <w:tc>
          <w:tcPr>
            <w:tcW w:w="1851"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部件名称</w:t>
            </w:r>
          </w:p>
        </w:tc>
        <w:tc>
          <w:tcPr>
            <w:tcW w:w="3732"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主要技术参数</w:t>
            </w:r>
          </w:p>
        </w:tc>
      </w:tr>
      <w:tr w:rsidR="001F2E09">
        <w:trPr>
          <w:trHeight w:val="2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1</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主机模块</w:t>
            </w: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主板</w:t>
            </w:r>
            <w:r>
              <w:rPr>
                <w:rFonts w:ascii="宋体" w:hAnsi="宋体" w:hint="eastAsia"/>
                <w:sz w:val="24"/>
                <w:szCs w:val="24"/>
              </w:rPr>
              <w:t>:</w:t>
            </w:r>
          </w:p>
          <w:p w:rsidR="001F2E09" w:rsidRDefault="00333B14">
            <w:pPr>
              <w:snapToGrid w:val="0"/>
              <w:rPr>
                <w:rFonts w:ascii="宋体" w:hAnsi="宋体"/>
                <w:sz w:val="24"/>
                <w:szCs w:val="24"/>
              </w:rPr>
            </w:pPr>
            <w:r>
              <w:rPr>
                <w:rFonts w:ascii="宋体" w:hAnsi="宋体" w:hint="eastAsia"/>
                <w:sz w:val="24"/>
                <w:szCs w:val="24"/>
              </w:rPr>
              <w:t>支持</w:t>
            </w:r>
            <w:r>
              <w:rPr>
                <w:rFonts w:ascii="宋体" w:hAnsi="宋体" w:hint="eastAsia"/>
                <w:sz w:val="24"/>
                <w:szCs w:val="24"/>
              </w:rPr>
              <w:t>Android</w:t>
            </w:r>
            <w:r>
              <w:rPr>
                <w:rFonts w:ascii="宋体" w:hAnsi="宋体" w:hint="eastAsia"/>
                <w:sz w:val="24"/>
                <w:szCs w:val="24"/>
              </w:rPr>
              <w:t>系统；</w:t>
            </w:r>
            <w:r>
              <w:rPr>
                <w:rFonts w:ascii="宋体" w:hAnsi="宋体" w:hint="eastAsia"/>
                <w:sz w:val="24"/>
                <w:szCs w:val="24"/>
              </w:rPr>
              <w:br/>
              <w:t>CPU</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核，</w:t>
            </w:r>
            <w:r>
              <w:rPr>
                <w:rFonts w:ascii="宋体" w:hAnsi="宋体" w:hint="eastAsia"/>
                <w:sz w:val="24"/>
                <w:szCs w:val="24"/>
              </w:rPr>
              <w:t>1.8 GHz</w:t>
            </w:r>
            <w:r>
              <w:rPr>
                <w:rFonts w:ascii="宋体" w:hAnsi="宋体" w:hint="eastAsia"/>
                <w:sz w:val="24"/>
                <w:szCs w:val="24"/>
              </w:rPr>
              <w:t>；</w:t>
            </w:r>
          </w:p>
          <w:p w:rsidR="001F2E09" w:rsidRDefault="00333B14">
            <w:pPr>
              <w:snapToGrid w:val="0"/>
              <w:rPr>
                <w:rFonts w:ascii="宋体" w:hAnsi="宋体"/>
                <w:sz w:val="24"/>
                <w:szCs w:val="24"/>
              </w:rPr>
            </w:pPr>
            <w:r>
              <w:rPr>
                <w:rFonts w:ascii="宋体" w:hAnsi="宋体" w:hint="eastAsia"/>
                <w:sz w:val="24"/>
                <w:szCs w:val="24"/>
              </w:rPr>
              <w:t>内存：</w:t>
            </w:r>
            <w:r>
              <w:rPr>
                <w:rFonts w:ascii="宋体" w:hAnsi="宋体" w:hint="eastAsia"/>
                <w:sz w:val="24"/>
                <w:szCs w:val="24"/>
              </w:rPr>
              <w:t>2G</w:t>
            </w:r>
            <w:r>
              <w:rPr>
                <w:rFonts w:ascii="宋体" w:hAnsi="宋体" w:hint="eastAsia"/>
                <w:sz w:val="24"/>
                <w:szCs w:val="24"/>
              </w:rPr>
              <w:t>；</w:t>
            </w:r>
          </w:p>
          <w:p w:rsidR="001F2E09" w:rsidRDefault="00333B14">
            <w:pPr>
              <w:snapToGrid w:val="0"/>
              <w:rPr>
                <w:rFonts w:ascii="宋体" w:hAnsi="宋体"/>
                <w:sz w:val="24"/>
                <w:szCs w:val="24"/>
              </w:rPr>
            </w:pPr>
            <w:r>
              <w:rPr>
                <w:rFonts w:ascii="宋体" w:hAnsi="宋体" w:hint="eastAsia"/>
                <w:sz w:val="24"/>
                <w:szCs w:val="24"/>
              </w:rPr>
              <w:t>闪存：</w:t>
            </w:r>
            <w:r>
              <w:rPr>
                <w:rFonts w:ascii="宋体" w:hAnsi="宋体" w:hint="eastAsia"/>
                <w:sz w:val="24"/>
                <w:szCs w:val="24"/>
              </w:rPr>
              <w:t>16GB</w:t>
            </w:r>
            <w:r>
              <w:rPr>
                <w:rFonts w:ascii="宋体" w:hAnsi="宋体" w:hint="eastAsia"/>
                <w:sz w:val="24"/>
                <w:szCs w:val="24"/>
              </w:rPr>
              <w:t>；</w:t>
            </w:r>
            <w:r>
              <w:rPr>
                <w:rFonts w:ascii="宋体" w:hAnsi="宋体" w:hint="eastAsia"/>
                <w:sz w:val="24"/>
                <w:szCs w:val="24"/>
              </w:rPr>
              <w:br/>
            </w:r>
            <w:r>
              <w:rPr>
                <w:rFonts w:ascii="宋体" w:hAnsi="宋体" w:hint="eastAsia"/>
                <w:sz w:val="24"/>
                <w:szCs w:val="24"/>
              </w:rPr>
              <w:t>网络：支持</w:t>
            </w:r>
            <w:r>
              <w:rPr>
                <w:rFonts w:ascii="宋体" w:hAnsi="宋体" w:hint="eastAsia"/>
                <w:sz w:val="24"/>
                <w:szCs w:val="24"/>
              </w:rPr>
              <w:t>10/100/1000Mbps</w:t>
            </w:r>
            <w:r>
              <w:rPr>
                <w:rFonts w:ascii="宋体" w:hAnsi="宋体" w:hint="eastAsia"/>
                <w:sz w:val="24"/>
                <w:szCs w:val="24"/>
              </w:rPr>
              <w:t>以太网</w:t>
            </w:r>
            <w:r>
              <w:rPr>
                <w:rFonts w:ascii="宋体" w:hAnsi="宋体" w:hint="eastAsia"/>
                <w:sz w:val="24"/>
                <w:szCs w:val="24"/>
              </w:rPr>
              <w:t xml:space="preserve"> </w:t>
            </w:r>
          </w:p>
        </w:tc>
      </w:tr>
      <w:tr w:rsidR="001F2E09">
        <w:trPr>
          <w:trHeight w:val="2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2</w:t>
            </w:r>
          </w:p>
        </w:tc>
        <w:tc>
          <w:tcPr>
            <w:tcW w:w="2073" w:type="dxa"/>
            <w:vMerge/>
            <w:tcBorders>
              <w:top w:val="single" w:sz="4" w:space="0" w:color="auto"/>
              <w:left w:val="single" w:sz="4" w:space="0" w:color="auto"/>
              <w:bottom w:val="single" w:sz="4" w:space="0" w:color="auto"/>
              <w:right w:val="single" w:sz="4" w:space="0" w:color="auto"/>
            </w:tcBorders>
            <w:vAlign w:val="center"/>
          </w:tcPr>
          <w:p w:rsidR="001F2E09" w:rsidRDefault="001F2E09">
            <w:pPr>
              <w:snapToGrid w:val="0"/>
              <w:rPr>
                <w:rFonts w:ascii="宋体" w:hAnsi="宋体"/>
                <w:sz w:val="24"/>
                <w:szCs w:val="24"/>
              </w:rPr>
            </w:pP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无线网络</w:t>
            </w:r>
            <w:r>
              <w:rPr>
                <w:rFonts w:ascii="宋体" w:hAnsi="宋体" w:hint="eastAsia"/>
                <w:sz w:val="24"/>
                <w:szCs w:val="24"/>
              </w:rPr>
              <w:t>:</w:t>
            </w:r>
            <w:r>
              <w:rPr>
                <w:rFonts w:ascii="宋体" w:hAnsi="宋体" w:hint="eastAsia"/>
                <w:sz w:val="24"/>
                <w:szCs w:val="24"/>
              </w:rPr>
              <w:t>配备</w:t>
            </w:r>
            <w:r>
              <w:rPr>
                <w:rFonts w:ascii="宋体" w:hAnsi="宋体" w:hint="eastAsia"/>
                <w:sz w:val="24"/>
                <w:szCs w:val="24"/>
              </w:rPr>
              <w:t>WiFi</w:t>
            </w:r>
            <w:r>
              <w:rPr>
                <w:rFonts w:ascii="宋体" w:hAnsi="宋体" w:hint="eastAsia"/>
                <w:sz w:val="24"/>
                <w:szCs w:val="24"/>
              </w:rPr>
              <w:t>模块</w:t>
            </w:r>
          </w:p>
        </w:tc>
      </w:tr>
      <w:tr w:rsidR="001F2E09">
        <w:trPr>
          <w:trHeight w:val="2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3</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显示模块</w:t>
            </w: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液晶屏</w:t>
            </w:r>
            <w:r>
              <w:rPr>
                <w:rFonts w:ascii="宋体" w:hAnsi="宋体" w:hint="eastAsia"/>
                <w:sz w:val="24"/>
                <w:szCs w:val="24"/>
              </w:rPr>
              <w:t>:13.3</w:t>
            </w:r>
            <w:r>
              <w:rPr>
                <w:rFonts w:ascii="宋体" w:hAnsi="宋体" w:hint="eastAsia"/>
                <w:sz w:val="24"/>
                <w:szCs w:val="24"/>
              </w:rPr>
              <w:t>寸高清液晶显示屏</w:t>
            </w:r>
          </w:p>
        </w:tc>
      </w:tr>
      <w:tr w:rsidR="001F2E09">
        <w:trPr>
          <w:trHeight w:val="2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4</w:t>
            </w:r>
          </w:p>
        </w:tc>
        <w:tc>
          <w:tcPr>
            <w:tcW w:w="2073" w:type="dxa"/>
            <w:vMerge/>
            <w:tcBorders>
              <w:top w:val="single" w:sz="4" w:space="0" w:color="auto"/>
              <w:left w:val="single" w:sz="4" w:space="0" w:color="auto"/>
              <w:bottom w:val="single" w:sz="4" w:space="0" w:color="auto"/>
              <w:right w:val="single" w:sz="4" w:space="0" w:color="auto"/>
            </w:tcBorders>
            <w:vAlign w:val="center"/>
          </w:tcPr>
          <w:p w:rsidR="001F2E09" w:rsidRDefault="001F2E09">
            <w:pPr>
              <w:snapToGrid w:val="0"/>
              <w:rPr>
                <w:rFonts w:ascii="宋体" w:hAnsi="宋体"/>
                <w:sz w:val="24"/>
                <w:szCs w:val="24"/>
              </w:rPr>
            </w:pP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触摸屏</w:t>
            </w:r>
            <w:r>
              <w:rPr>
                <w:rFonts w:ascii="宋体" w:hAnsi="宋体" w:hint="eastAsia"/>
                <w:sz w:val="24"/>
                <w:szCs w:val="24"/>
              </w:rPr>
              <w:t>:13.3</w:t>
            </w:r>
            <w:r>
              <w:rPr>
                <w:rFonts w:ascii="宋体" w:hAnsi="宋体" w:hint="eastAsia"/>
                <w:sz w:val="24"/>
                <w:szCs w:val="24"/>
              </w:rPr>
              <w:t>寸多点电容触摸屏</w:t>
            </w:r>
          </w:p>
        </w:tc>
      </w:tr>
      <w:tr w:rsidR="001F2E09">
        <w:trPr>
          <w:trHeight w:val="2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5</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输入模块</w:t>
            </w: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读写终端</w:t>
            </w:r>
            <w:r>
              <w:rPr>
                <w:rFonts w:ascii="宋体" w:hAnsi="宋体" w:hint="eastAsia"/>
                <w:sz w:val="24"/>
                <w:szCs w:val="24"/>
              </w:rPr>
              <w:t>:</w:t>
            </w:r>
            <w:r>
              <w:rPr>
                <w:rFonts w:ascii="宋体" w:hAnsi="宋体" w:hint="eastAsia"/>
                <w:sz w:val="24"/>
                <w:szCs w:val="24"/>
              </w:rPr>
              <w:t>支持社会保障卡识别</w:t>
            </w:r>
          </w:p>
        </w:tc>
      </w:tr>
      <w:tr w:rsidR="001F2E09">
        <w:trPr>
          <w:trHeight w:val="2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6</w:t>
            </w:r>
          </w:p>
        </w:tc>
        <w:tc>
          <w:tcPr>
            <w:tcW w:w="2073" w:type="dxa"/>
            <w:vMerge/>
            <w:tcBorders>
              <w:top w:val="single" w:sz="4" w:space="0" w:color="auto"/>
              <w:left w:val="single" w:sz="4" w:space="0" w:color="auto"/>
              <w:bottom w:val="single" w:sz="4" w:space="0" w:color="auto"/>
              <w:right w:val="single" w:sz="4" w:space="0" w:color="auto"/>
            </w:tcBorders>
            <w:vAlign w:val="center"/>
          </w:tcPr>
          <w:p w:rsidR="001F2E09" w:rsidRDefault="001F2E09">
            <w:pPr>
              <w:snapToGrid w:val="0"/>
              <w:rPr>
                <w:rFonts w:ascii="宋体" w:hAnsi="宋体"/>
                <w:sz w:val="24"/>
                <w:szCs w:val="24"/>
              </w:rPr>
            </w:pP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身份证阅读器</w:t>
            </w:r>
            <w:r>
              <w:rPr>
                <w:rFonts w:ascii="宋体" w:hAnsi="宋体" w:hint="eastAsia"/>
                <w:sz w:val="24"/>
                <w:szCs w:val="24"/>
              </w:rPr>
              <w:t>:</w:t>
            </w:r>
            <w:r>
              <w:rPr>
                <w:rFonts w:ascii="宋体" w:hAnsi="宋体" w:hint="eastAsia"/>
                <w:sz w:val="24"/>
                <w:szCs w:val="24"/>
              </w:rPr>
              <w:t>支持二代身份证识别</w:t>
            </w:r>
          </w:p>
        </w:tc>
      </w:tr>
      <w:tr w:rsidR="001F2E09">
        <w:trPr>
          <w:trHeight w:val="2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7</w:t>
            </w:r>
          </w:p>
        </w:tc>
        <w:tc>
          <w:tcPr>
            <w:tcW w:w="2073" w:type="dxa"/>
            <w:vMerge/>
            <w:tcBorders>
              <w:top w:val="single" w:sz="4" w:space="0" w:color="auto"/>
              <w:left w:val="single" w:sz="4" w:space="0" w:color="auto"/>
              <w:bottom w:val="single" w:sz="4" w:space="0" w:color="auto"/>
              <w:right w:val="single" w:sz="4" w:space="0" w:color="auto"/>
            </w:tcBorders>
            <w:vAlign w:val="center"/>
          </w:tcPr>
          <w:p w:rsidR="001F2E09" w:rsidRDefault="001F2E09">
            <w:pPr>
              <w:snapToGrid w:val="0"/>
              <w:rPr>
                <w:rFonts w:ascii="宋体" w:hAnsi="宋体"/>
                <w:sz w:val="24"/>
                <w:szCs w:val="24"/>
              </w:rPr>
            </w:pP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摄像头</w:t>
            </w:r>
            <w:r>
              <w:rPr>
                <w:rFonts w:ascii="宋体" w:hAnsi="宋体" w:hint="eastAsia"/>
                <w:sz w:val="24"/>
                <w:szCs w:val="24"/>
              </w:rPr>
              <w:t>:300</w:t>
            </w:r>
            <w:r>
              <w:rPr>
                <w:rFonts w:ascii="宋体" w:hAnsi="宋体" w:hint="eastAsia"/>
                <w:sz w:val="24"/>
                <w:szCs w:val="24"/>
              </w:rPr>
              <w:t>万像素</w:t>
            </w:r>
          </w:p>
        </w:tc>
      </w:tr>
      <w:tr w:rsidR="001F2E09">
        <w:trPr>
          <w:trHeight w:val="2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8</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输出模块</w:t>
            </w: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热敏打印机</w:t>
            </w:r>
            <w:r>
              <w:rPr>
                <w:rFonts w:ascii="宋体" w:hAnsi="宋体" w:hint="eastAsia"/>
                <w:sz w:val="24"/>
                <w:szCs w:val="24"/>
              </w:rPr>
              <w:t>:</w:t>
            </w:r>
            <w:r>
              <w:rPr>
                <w:rFonts w:ascii="宋体" w:hAnsi="宋体" w:hint="eastAsia"/>
                <w:sz w:val="24"/>
                <w:szCs w:val="24"/>
              </w:rPr>
              <w:t>配备</w:t>
            </w:r>
            <w:r>
              <w:rPr>
                <w:rFonts w:ascii="宋体" w:hAnsi="宋体" w:hint="eastAsia"/>
                <w:sz w:val="24"/>
                <w:szCs w:val="24"/>
              </w:rPr>
              <w:t>58mm</w:t>
            </w:r>
            <w:r>
              <w:rPr>
                <w:rFonts w:ascii="宋体" w:hAnsi="宋体" w:hint="eastAsia"/>
                <w:sz w:val="24"/>
                <w:szCs w:val="24"/>
              </w:rPr>
              <w:t>热敏打印机</w:t>
            </w:r>
          </w:p>
        </w:tc>
      </w:tr>
      <w:tr w:rsidR="001F2E09">
        <w:trPr>
          <w:trHeight w:val="2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1F2E09" w:rsidRDefault="00333B14">
            <w:pPr>
              <w:snapToGrid w:val="0"/>
              <w:jc w:val="center"/>
              <w:rPr>
                <w:rFonts w:ascii="宋体" w:hAnsi="宋体"/>
                <w:sz w:val="24"/>
                <w:szCs w:val="24"/>
              </w:rPr>
            </w:pPr>
            <w:r>
              <w:rPr>
                <w:rFonts w:ascii="宋体" w:hAnsi="宋体" w:hint="eastAsia"/>
                <w:sz w:val="24"/>
                <w:szCs w:val="24"/>
              </w:rPr>
              <w:t>9</w:t>
            </w:r>
          </w:p>
        </w:tc>
        <w:tc>
          <w:tcPr>
            <w:tcW w:w="2073" w:type="dxa"/>
            <w:vMerge/>
            <w:tcBorders>
              <w:top w:val="single" w:sz="4" w:space="0" w:color="auto"/>
              <w:left w:val="single" w:sz="4" w:space="0" w:color="auto"/>
              <w:bottom w:val="single" w:sz="4" w:space="0" w:color="auto"/>
              <w:right w:val="single" w:sz="4" w:space="0" w:color="auto"/>
            </w:tcBorders>
            <w:vAlign w:val="center"/>
          </w:tcPr>
          <w:p w:rsidR="001F2E09" w:rsidRDefault="001F2E09">
            <w:pPr>
              <w:snapToGrid w:val="0"/>
              <w:rPr>
                <w:rFonts w:ascii="宋体" w:hAnsi="宋体"/>
                <w:sz w:val="24"/>
                <w:szCs w:val="24"/>
              </w:rPr>
            </w:pP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F2E09" w:rsidRDefault="00333B14">
            <w:pPr>
              <w:snapToGrid w:val="0"/>
              <w:rPr>
                <w:rFonts w:ascii="宋体" w:hAnsi="宋体"/>
                <w:sz w:val="24"/>
                <w:szCs w:val="24"/>
              </w:rPr>
            </w:pPr>
            <w:r>
              <w:rPr>
                <w:rFonts w:ascii="宋体" w:hAnsi="宋体" w:hint="eastAsia"/>
                <w:sz w:val="24"/>
                <w:szCs w:val="24"/>
              </w:rPr>
              <w:t>音响</w:t>
            </w:r>
            <w:r>
              <w:rPr>
                <w:rFonts w:ascii="宋体" w:hAnsi="宋体" w:hint="eastAsia"/>
                <w:sz w:val="24"/>
                <w:szCs w:val="24"/>
              </w:rPr>
              <w:t>:</w:t>
            </w:r>
            <w:r>
              <w:rPr>
                <w:rFonts w:ascii="宋体" w:hAnsi="宋体" w:hint="eastAsia"/>
                <w:sz w:val="24"/>
                <w:szCs w:val="24"/>
              </w:rPr>
              <w:t>配备内置喇叭</w:t>
            </w:r>
          </w:p>
        </w:tc>
      </w:tr>
    </w:tbl>
    <w:p w:rsidR="001F2E09" w:rsidRDefault="00333B14">
      <w:pPr>
        <w:numPr>
          <w:ilvl w:val="2"/>
          <w:numId w:val="1"/>
        </w:numPr>
        <w:tabs>
          <w:tab w:val="clear" w:pos="1571"/>
          <w:tab w:val="left" w:pos="992"/>
        </w:tabs>
        <w:spacing w:line="360" w:lineRule="auto"/>
        <w:rPr>
          <w:rFonts w:ascii="宋体" w:hAnsi="宋体"/>
          <w:sz w:val="24"/>
          <w:szCs w:val="24"/>
        </w:rPr>
      </w:pPr>
      <w:r>
        <w:rPr>
          <w:rFonts w:ascii="宋体" w:hAnsi="宋体" w:hint="eastAsia"/>
          <w:sz w:val="24"/>
          <w:szCs w:val="24"/>
        </w:rPr>
        <w:t>安装网点：</w:t>
      </w:r>
    </w:p>
    <w:tbl>
      <w:tblPr>
        <w:tblW w:w="8666" w:type="dxa"/>
        <w:tblLook w:val="04A0" w:firstRow="1" w:lastRow="0" w:firstColumn="1" w:lastColumn="0" w:noHBand="0" w:noVBand="1"/>
      </w:tblPr>
      <w:tblGrid>
        <w:gridCol w:w="1079"/>
        <w:gridCol w:w="3741"/>
        <w:gridCol w:w="3846"/>
      </w:tblGrid>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无锡市春暖社区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国信世家璞园</w:t>
            </w:r>
            <w:r>
              <w:rPr>
                <w:rFonts w:ascii="宋体" w:hAnsi="宋体" w:cs="宋体" w:hint="eastAsia"/>
                <w:color w:val="000000"/>
                <w:kern w:val="0"/>
                <w:sz w:val="24"/>
                <w:szCs w:val="24"/>
                <w:lang w:bidi="ar"/>
              </w:rPr>
              <w:t>116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东城社区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锡山区东亭恒大绿洲二期会所四楼</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变更为（花郡—春阳）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惠山区绿地世纪城</w:t>
            </w:r>
            <w:r>
              <w:rPr>
                <w:rFonts w:ascii="宋体" w:hAnsi="宋体" w:cs="宋体" w:hint="eastAsia"/>
                <w:color w:val="000000"/>
                <w:kern w:val="0"/>
                <w:sz w:val="24"/>
                <w:szCs w:val="24"/>
                <w:lang w:bidi="ar"/>
              </w:rPr>
              <w:t>598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104</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寺头社区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惠山区堰桥西青路底</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变更为绿景</w:t>
            </w:r>
            <w:r>
              <w:rPr>
                <w:rFonts w:ascii="宋体" w:hAnsi="宋体" w:cs="宋体" w:hint="eastAsia"/>
                <w:color w:val="000000"/>
                <w:kern w:val="0"/>
                <w:sz w:val="24"/>
                <w:szCs w:val="24"/>
                <w:lang w:bidi="ar"/>
              </w:rPr>
              <w:lastRenderedPageBreak/>
              <w:t>雅苑二期会所四楼）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无锡市天鹅湖花园社区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无锡市天鹅湖花园</w:t>
            </w:r>
            <w:r>
              <w:rPr>
                <w:rFonts w:ascii="宋体" w:hAnsi="宋体" w:cs="宋体" w:hint="eastAsia"/>
                <w:color w:val="000000"/>
                <w:kern w:val="0"/>
                <w:sz w:val="24"/>
                <w:szCs w:val="24"/>
                <w:lang w:bidi="ar"/>
              </w:rPr>
              <w:t>C</w:t>
            </w:r>
            <w:r>
              <w:rPr>
                <w:rFonts w:ascii="宋体" w:hAnsi="宋体" w:cs="宋体" w:hint="eastAsia"/>
                <w:color w:val="000000"/>
                <w:kern w:val="0"/>
                <w:sz w:val="24"/>
                <w:szCs w:val="24"/>
                <w:lang w:bidi="ar"/>
              </w:rPr>
              <w:t>区店铺</w:t>
            </w:r>
            <w:r>
              <w:rPr>
                <w:rFonts w:ascii="宋体" w:hAnsi="宋体" w:cs="宋体" w:hint="eastAsia"/>
                <w:color w:val="000000"/>
                <w:kern w:val="0"/>
                <w:sz w:val="24"/>
                <w:szCs w:val="24"/>
                <w:lang w:bidi="ar"/>
              </w:rPr>
              <w:t>1-2</w:t>
            </w:r>
            <w:r>
              <w:rPr>
                <w:rFonts w:ascii="宋体" w:hAnsi="宋体" w:cs="宋体" w:hint="eastAsia"/>
                <w:color w:val="000000"/>
                <w:kern w:val="0"/>
                <w:sz w:val="24"/>
                <w:szCs w:val="24"/>
                <w:lang w:bidi="ar"/>
              </w:rPr>
              <w:t>至</w:t>
            </w:r>
            <w:r>
              <w:rPr>
                <w:rFonts w:ascii="宋体" w:hAnsi="宋体" w:cs="宋体" w:hint="eastAsia"/>
                <w:color w:val="000000"/>
                <w:kern w:val="0"/>
                <w:sz w:val="24"/>
                <w:szCs w:val="24"/>
                <w:lang w:bidi="ar"/>
              </w:rPr>
              <w:t>1-4</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无锡市新区鸿山街道建新村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江苏省无锡市新区鸿山街道鸿运西街</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号建新村村民委员会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无锡市新区鸿山街道南塘村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江苏省无锡市新区鸿山街道南塘村村民委员会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无锡市新区鸿山街道鸿泰苑社区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江苏省无锡市新区鸿山街道鸿山路</w:t>
            </w:r>
            <w:r>
              <w:rPr>
                <w:rFonts w:ascii="宋体" w:hAnsi="宋体" w:cs="宋体" w:hint="eastAsia"/>
                <w:color w:val="000000"/>
                <w:kern w:val="0"/>
                <w:sz w:val="24"/>
                <w:szCs w:val="24"/>
                <w:lang w:bidi="ar"/>
              </w:rPr>
              <w:t>668</w:t>
            </w:r>
            <w:r>
              <w:rPr>
                <w:rFonts w:ascii="宋体" w:hAnsi="宋体" w:cs="宋体" w:hint="eastAsia"/>
                <w:color w:val="000000"/>
                <w:kern w:val="0"/>
                <w:sz w:val="24"/>
                <w:szCs w:val="24"/>
                <w:lang w:bidi="ar"/>
              </w:rPr>
              <w:t>号睦邻中心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无锡市新区鸿山街道大新村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江苏省无锡市新区鸿山街道大新村村委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无锡市新区鸿山街道鸿声村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江苏省无锡市新区鸿山街道鸿声村村委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无锡市新区鸿山街道鸿新村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江苏省无锡市新区鸿山街道鸿新村村委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无锡市新区江溪街道叙康里社区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江苏省无锡市新区叙康里</w:t>
            </w:r>
            <w:r>
              <w:rPr>
                <w:rFonts w:ascii="宋体" w:hAnsi="宋体" w:cs="宋体" w:hint="eastAsia"/>
                <w:color w:val="000000"/>
                <w:kern w:val="0"/>
                <w:sz w:val="24"/>
                <w:szCs w:val="24"/>
                <w:lang w:bidi="ar"/>
              </w:rPr>
              <w:t>112</w:t>
            </w:r>
            <w:r>
              <w:rPr>
                <w:rFonts w:ascii="宋体" w:hAnsi="宋体" w:cs="宋体" w:hint="eastAsia"/>
                <w:color w:val="000000"/>
                <w:kern w:val="0"/>
                <w:sz w:val="24"/>
                <w:szCs w:val="24"/>
                <w:lang w:bidi="ar"/>
              </w:rPr>
              <w:t>号一楼</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变更为春城家园</w:t>
            </w:r>
            <w:r>
              <w:rPr>
                <w:rFonts w:ascii="宋体" w:hAnsi="宋体" w:cs="宋体" w:hint="eastAsia"/>
                <w:color w:val="000000"/>
                <w:kern w:val="0"/>
                <w:sz w:val="24"/>
                <w:szCs w:val="24"/>
                <w:lang w:bidi="ar"/>
              </w:rPr>
              <w:t>B</w:t>
            </w:r>
            <w:r>
              <w:rPr>
                <w:rFonts w:ascii="宋体" w:hAnsi="宋体" w:cs="宋体" w:hint="eastAsia"/>
                <w:color w:val="000000"/>
                <w:kern w:val="0"/>
                <w:sz w:val="24"/>
                <w:szCs w:val="24"/>
                <w:lang w:bidi="ar"/>
              </w:rPr>
              <w:t>区</w:t>
            </w:r>
            <w:r>
              <w:rPr>
                <w:rFonts w:ascii="宋体" w:hAnsi="宋体" w:cs="宋体" w:hint="eastAsia"/>
                <w:color w:val="000000"/>
                <w:kern w:val="0"/>
                <w:sz w:val="24"/>
                <w:szCs w:val="24"/>
                <w:lang w:bidi="ar"/>
              </w:rPr>
              <w:t>14</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无锡市新区江溪街道新二社区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江苏省无锡市新区新丰苑二区</w:t>
            </w:r>
            <w:r>
              <w:rPr>
                <w:rFonts w:ascii="宋体" w:hAnsi="宋体" w:cs="宋体" w:hint="eastAsia"/>
                <w:color w:val="000000"/>
                <w:kern w:val="0"/>
                <w:sz w:val="24"/>
                <w:szCs w:val="24"/>
                <w:lang w:bidi="ar"/>
              </w:rPr>
              <w:t>57</w:t>
            </w:r>
            <w:r>
              <w:rPr>
                <w:rFonts w:ascii="宋体" w:hAnsi="宋体" w:cs="宋体" w:hint="eastAsia"/>
                <w:color w:val="000000"/>
                <w:kern w:val="0"/>
                <w:sz w:val="24"/>
                <w:szCs w:val="24"/>
                <w:lang w:bidi="ar"/>
              </w:rPr>
              <w:t>号</w:t>
            </w:r>
          </w:p>
        </w:tc>
      </w:tr>
      <w:tr w:rsidR="001F2E09">
        <w:trPr>
          <w:trHeight w:val="549"/>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无锡市新区旺庄街道红旗社区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江苏省无锡市新区旺庄街道红旗路红旗居委</w:t>
            </w:r>
          </w:p>
        </w:tc>
      </w:tr>
      <w:tr w:rsidR="001F2E09">
        <w:trPr>
          <w:trHeight w:val="549"/>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无锡市新区旺庄街道长欣社区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江苏省无锡市新区旺庄街道长欣公寓</w:t>
            </w:r>
            <w:r>
              <w:rPr>
                <w:rFonts w:ascii="宋体" w:hAnsi="宋体" w:cs="宋体" w:hint="eastAsia"/>
                <w:color w:val="000000"/>
                <w:kern w:val="0"/>
                <w:sz w:val="24"/>
                <w:szCs w:val="24"/>
                <w:lang w:bidi="ar"/>
              </w:rPr>
              <w:t>159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无锡市新区旺庄街道高浪社区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江苏省无锡市新区旺庄高浪路高浪嘉园</w:t>
            </w:r>
            <w:r>
              <w:rPr>
                <w:rFonts w:ascii="宋体" w:hAnsi="宋体" w:cs="宋体" w:hint="eastAsia"/>
                <w:color w:val="000000"/>
                <w:kern w:val="0"/>
                <w:sz w:val="24"/>
                <w:szCs w:val="24"/>
                <w:lang w:bidi="ar"/>
              </w:rPr>
              <w:t>80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无锡市新区旺庄街道春雷社区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江苏省无锡市新区旺庄街道旺庄春雷社区居委荷井</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变更为新吴区旺庄街道春雷荷花丼</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无锡市新区旺庄街道长江社区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江苏省无锡市新区旺庄街道长江北路</w:t>
            </w:r>
            <w:r>
              <w:rPr>
                <w:rFonts w:ascii="宋体" w:hAnsi="宋体" w:cs="宋体" w:hint="eastAsia"/>
                <w:color w:val="000000"/>
                <w:kern w:val="0"/>
                <w:sz w:val="24"/>
                <w:szCs w:val="24"/>
                <w:lang w:bidi="ar"/>
              </w:rPr>
              <w:t>11-37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无锡市新区新安街道新安社区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江苏省无锡市新区新安街道振新路</w:t>
            </w:r>
            <w:r>
              <w:rPr>
                <w:rFonts w:ascii="宋体" w:hAnsi="宋体" w:cs="宋体" w:hint="eastAsia"/>
                <w:color w:val="000000"/>
                <w:kern w:val="0"/>
                <w:sz w:val="24"/>
                <w:szCs w:val="24"/>
                <w:lang w:bidi="ar"/>
              </w:rPr>
              <w:t>35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无锡市崇安区崇安寺街道百岁坊巷社区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江苏省无锡市崇安区崇安寺街道新生路</w:t>
            </w:r>
            <w:r>
              <w:rPr>
                <w:rFonts w:ascii="宋体" w:hAnsi="宋体" w:cs="宋体" w:hint="eastAsia"/>
                <w:color w:val="000000"/>
                <w:kern w:val="0"/>
                <w:sz w:val="24"/>
                <w:szCs w:val="24"/>
                <w:lang w:bidi="ar"/>
              </w:rPr>
              <w:t>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无锡市崇安区江海街道宁北社区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江苏省无锡市崇安区江海街道宁海里</w:t>
            </w:r>
            <w:r>
              <w:rPr>
                <w:rFonts w:ascii="宋体" w:hAnsi="宋体" w:cs="宋体" w:hint="eastAsia"/>
                <w:color w:val="000000"/>
                <w:kern w:val="0"/>
                <w:sz w:val="24"/>
                <w:szCs w:val="24"/>
                <w:lang w:bidi="ar"/>
              </w:rPr>
              <w:t>187-1</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变更为金科观庭</w:t>
            </w:r>
            <w:r>
              <w:rPr>
                <w:rFonts w:ascii="宋体" w:hAnsi="宋体" w:cs="宋体" w:hint="eastAsia"/>
                <w:color w:val="000000"/>
                <w:kern w:val="0"/>
                <w:sz w:val="24"/>
                <w:szCs w:val="24"/>
                <w:lang w:bidi="ar"/>
              </w:rPr>
              <w:t>22-301</w:t>
            </w:r>
            <w:r>
              <w:rPr>
                <w:rFonts w:ascii="宋体" w:hAnsi="宋体" w:cs="宋体" w:hint="eastAsia"/>
                <w:color w:val="000000"/>
                <w:kern w:val="0"/>
                <w:sz w:val="24"/>
                <w:szCs w:val="24"/>
                <w:lang w:bidi="ar"/>
              </w:rPr>
              <w:t>）</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无锡市崇安区莫家庄社区（广益街道）劳动保障所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无锡市崇安区广南路</w:t>
            </w:r>
            <w:r>
              <w:rPr>
                <w:rFonts w:ascii="宋体" w:hAnsi="宋体" w:cs="宋体" w:hint="eastAsia"/>
                <w:color w:val="000000"/>
                <w:kern w:val="0"/>
                <w:sz w:val="24"/>
                <w:szCs w:val="24"/>
                <w:lang w:bidi="ar"/>
              </w:rPr>
              <w:t>600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无锡市南长区劳动保障管理中心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无锡市南长区通扬南路</w:t>
            </w:r>
            <w:r>
              <w:rPr>
                <w:rFonts w:ascii="宋体" w:hAnsi="宋体" w:cs="宋体" w:hint="eastAsia"/>
                <w:color w:val="000000"/>
                <w:kern w:val="0"/>
                <w:sz w:val="24"/>
                <w:szCs w:val="24"/>
                <w:lang w:bidi="ar"/>
              </w:rPr>
              <w:t>80</w:t>
            </w:r>
            <w:r>
              <w:rPr>
                <w:rFonts w:ascii="宋体" w:hAnsi="宋体" w:cs="宋体" w:hint="eastAsia"/>
                <w:color w:val="000000"/>
                <w:kern w:val="0"/>
                <w:sz w:val="24"/>
                <w:szCs w:val="24"/>
                <w:lang w:bidi="ar"/>
              </w:rPr>
              <w:t>号（区行政服务中心一楼）</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变更为清名路</w:t>
            </w:r>
            <w:r>
              <w:rPr>
                <w:rFonts w:ascii="宋体" w:hAnsi="宋体" w:cs="宋体" w:hint="eastAsia"/>
                <w:color w:val="000000"/>
                <w:kern w:val="0"/>
                <w:sz w:val="24"/>
                <w:szCs w:val="24"/>
                <w:lang w:bidi="ar"/>
              </w:rPr>
              <w:t>380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无锡市南长区南禅寺街道柴机三区社区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江苏省无锡市南长区柴机新村</w:t>
            </w:r>
            <w:r>
              <w:rPr>
                <w:rFonts w:ascii="宋体" w:hAnsi="宋体" w:cs="宋体" w:hint="eastAsia"/>
                <w:color w:val="000000"/>
                <w:kern w:val="0"/>
                <w:sz w:val="24"/>
                <w:szCs w:val="24"/>
                <w:lang w:bidi="ar"/>
              </w:rPr>
              <w:t>74-1</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无锡市南长区南禅寺街道塘南新村社区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江苏省无锡市南长区南禅寺街道塘南新村</w:t>
            </w:r>
            <w:r>
              <w:rPr>
                <w:rFonts w:ascii="宋体" w:hAnsi="宋体" w:cs="宋体" w:hint="eastAsia"/>
                <w:color w:val="000000"/>
                <w:kern w:val="0"/>
                <w:sz w:val="24"/>
                <w:szCs w:val="24"/>
                <w:lang w:bidi="ar"/>
              </w:rPr>
              <w:t>125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无锡市南长区清名桥街道沁一社区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江苏省无锡市南长区沁园新村</w:t>
            </w:r>
            <w:r>
              <w:rPr>
                <w:rFonts w:ascii="宋体" w:hAnsi="宋体" w:cs="宋体" w:hint="eastAsia"/>
                <w:color w:val="000000"/>
                <w:kern w:val="0"/>
                <w:sz w:val="24"/>
                <w:szCs w:val="24"/>
                <w:lang w:bidi="ar"/>
              </w:rPr>
              <w:t>73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无锡市南长区清名桥街道沁三社区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江苏省无锡市南长区沁园新村</w:t>
            </w:r>
            <w:r>
              <w:rPr>
                <w:rFonts w:ascii="宋体" w:hAnsi="宋体" w:cs="宋体" w:hint="eastAsia"/>
                <w:color w:val="000000"/>
                <w:kern w:val="0"/>
                <w:sz w:val="24"/>
                <w:szCs w:val="24"/>
                <w:lang w:bidi="ar"/>
              </w:rPr>
              <w:t>259</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变更为沁园新村</w:t>
            </w:r>
            <w:r>
              <w:rPr>
                <w:rFonts w:ascii="宋体" w:hAnsi="宋体" w:cs="宋体" w:hint="eastAsia"/>
                <w:color w:val="000000"/>
                <w:kern w:val="0"/>
                <w:sz w:val="24"/>
                <w:szCs w:val="24"/>
                <w:lang w:bidi="ar"/>
              </w:rPr>
              <w:t>757</w:t>
            </w:r>
            <w:r>
              <w:rPr>
                <w:rFonts w:ascii="宋体" w:hAnsi="宋体" w:cs="宋体" w:hint="eastAsia"/>
                <w:color w:val="000000"/>
                <w:kern w:val="0"/>
                <w:sz w:val="24"/>
                <w:szCs w:val="24"/>
                <w:lang w:bidi="ar"/>
              </w:rPr>
              <w:t>对面车库）</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无锡市南长区清名桥街道清一社区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江苏省无锡市南长区翠云新村</w:t>
            </w:r>
            <w:r>
              <w:rPr>
                <w:rFonts w:ascii="宋体" w:hAnsi="宋体" w:cs="宋体" w:hint="eastAsia"/>
                <w:color w:val="000000"/>
                <w:kern w:val="0"/>
                <w:sz w:val="24"/>
                <w:szCs w:val="24"/>
                <w:lang w:bidi="ar"/>
              </w:rPr>
              <w:t>13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无锡市南长区清名桥街道伯渎社区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江苏省无锡市南长区东风新村</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无锡市南长区清名桥街道清名桥社区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江苏省无锡市南长区清名桥街道镇堂弄</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无锡市南长区扬名街道清一社区工作站</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江苏省无锡市南长区沁园新村</w:t>
            </w:r>
            <w:r>
              <w:rPr>
                <w:rFonts w:ascii="宋体" w:hAnsi="宋体" w:cs="宋体" w:hint="eastAsia"/>
                <w:color w:val="000000"/>
                <w:kern w:val="0"/>
                <w:sz w:val="24"/>
                <w:szCs w:val="24"/>
                <w:lang w:bidi="ar"/>
              </w:rPr>
              <w:t>868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无锡市南长区扬名街道淸二社区工作站</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江苏省无锡市南长区清名路</w:t>
            </w:r>
            <w:r>
              <w:rPr>
                <w:rFonts w:ascii="宋体" w:hAnsi="宋体" w:cs="宋体" w:hint="eastAsia"/>
                <w:color w:val="000000"/>
                <w:kern w:val="0"/>
                <w:sz w:val="24"/>
                <w:szCs w:val="24"/>
                <w:lang w:bidi="ar"/>
              </w:rPr>
              <w:t>300</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变更为清二水仙里</w:t>
            </w:r>
            <w:r>
              <w:rPr>
                <w:rFonts w:ascii="宋体" w:hAnsi="宋体" w:cs="宋体" w:hint="eastAsia"/>
                <w:color w:val="000000"/>
                <w:kern w:val="0"/>
                <w:sz w:val="24"/>
                <w:szCs w:val="24"/>
                <w:lang w:bidi="ar"/>
              </w:rPr>
              <w:t>91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无锡市南长区扬名街道五星社区工作站</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江苏省无锡市南长区五星家园</w:t>
            </w:r>
            <w:r>
              <w:rPr>
                <w:rFonts w:ascii="宋体" w:hAnsi="宋体" w:cs="宋体" w:hint="eastAsia"/>
                <w:color w:val="000000"/>
                <w:kern w:val="0"/>
                <w:sz w:val="24"/>
                <w:szCs w:val="24"/>
                <w:lang w:bidi="ar"/>
              </w:rPr>
              <w:t>788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无锡市南长区扬名街道扬名社区工作站</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江苏省无锡市南长区曹张张巷</w:t>
            </w:r>
            <w:r>
              <w:rPr>
                <w:rFonts w:ascii="宋体" w:hAnsi="宋体" w:cs="宋体" w:hint="eastAsia"/>
                <w:color w:val="000000"/>
                <w:kern w:val="0"/>
                <w:sz w:val="24"/>
                <w:szCs w:val="24"/>
                <w:lang w:bidi="ar"/>
              </w:rPr>
              <w:t>251</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变更为江苏省无锡市梁溪区红星桥南匝道红星苑二期</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无锡市南长区金匮街道五星家园第二社区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江苏省无锡市南长区五星家园</w:t>
            </w:r>
            <w:r>
              <w:rPr>
                <w:rFonts w:ascii="宋体" w:hAnsi="宋体" w:cs="宋体" w:hint="eastAsia"/>
                <w:color w:val="000000"/>
                <w:kern w:val="0"/>
                <w:sz w:val="24"/>
                <w:szCs w:val="24"/>
                <w:lang w:bidi="ar"/>
              </w:rPr>
              <w:t>124</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无锡市南长区金匮街道五星家园第一社区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江苏省无锡市南长区五星家园</w:t>
            </w:r>
            <w:r>
              <w:rPr>
                <w:rFonts w:ascii="宋体" w:hAnsi="宋体" w:cs="宋体" w:hint="eastAsia"/>
                <w:color w:val="000000"/>
                <w:kern w:val="0"/>
                <w:sz w:val="24"/>
                <w:szCs w:val="24"/>
                <w:lang w:bidi="ar"/>
              </w:rPr>
              <w:t>118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无锡市北塘区劳动保障管理中心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无锡市北塘区凤宾路</w:t>
            </w:r>
            <w:r>
              <w:rPr>
                <w:rFonts w:ascii="宋体" w:hAnsi="宋体" w:cs="宋体" w:hint="eastAsia"/>
                <w:color w:val="000000"/>
                <w:kern w:val="0"/>
                <w:sz w:val="24"/>
                <w:szCs w:val="24"/>
                <w:lang w:bidi="ar"/>
              </w:rPr>
              <w:t>58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变更为清名路</w:t>
            </w:r>
            <w:r>
              <w:rPr>
                <w:rFonts w:ascii="宋体" w:hAnsi="宋体" w:cs="宋体" w:hint="eastAsia"/>
                <w:color w:val="000000"/>
                <w:kern w:val="0"/>
                <w:sz w:val="24"/>
                <w:szCs w:val="24"/>
                <w:lang w:bidi="ar"/>
              </w:rPr>
              <w:t>380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无锡市北塘区黄巷街道惠山</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江苏省无锡市北塘区无锡市通盛路孙巷</w:t>
            </w:r>
            <w:r>
              <w:rPr>
                <w:rFonts w:ascii="宋体" w:hAnsi="宋体" w:cs="宋体" w:hint="eastAsia"/>
                <w:color w:val="000000"/>
                <w:kern w:val="0"/>
                <w:sz w:val="24"/>
                <w:szCs w:val="24"/>
                <w:lang w:bidi="ar"/>
              </w:rPr>
              <w:t>108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无锡市北塘区黄巷街道梨庄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江苏省无锡市北塘区锡沪西路蒲柴桥</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无锡市北塘区黄巷街道高泾</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江苏省无锡市北塘区高泾社区李巷</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无锡市北塘区黄巷街道前村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江苏省无锡市北塘区锡澄路前村社区西前村</w:t>
            </w:r>
            <w:r>
              <w:rPr>
                <w:rFonts w:ascii="宋体" w:hAnsi="宋体" w:cs="宋体" w:hint="eastAsia"/>
                <w:color w:val="000000"/>
                <w:kern w:val="0"/>
                <w:sz w:val="24"/>
                <w:szCs w:val="24"/>
                <w:lang w:bidi="ar"/>
              </w:rPr>
              <w:t>185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无锡市北塘区黄巷街道民二</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江苏省无锡市北塘区黄巷街道民丰家园一区</w:t>
            </w:r>
            <w:r>
              <w:rPr>
                <w:rFonts w:ascii="宋体" w:hAnsi="宋体" w:cs="宋体" w:hint="eastAsia"/>
                <w:color w:val="000000"/>
                <w:kern w:val="0"/>
                <w:sz w:val="24"/>
                <w:szCs w:val="24"/>
                <w:lang w:bidi="ar"/>
              </w:rPr>
              <w:t>26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无锡市北塘区黄巷街道民一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江苏省无锡市北塘区黄巷街道民丰里</w:t>
            </w:r>
            <w:r>
              <w:rPr>
                <w:rFonts w:ascii="宋体" w:hAnsi="宋体" w:cs="宋体" w:hint="eastAsia"/>
                <w:color w:val="000000"/>
                <w:kern w:val="0"/>
                <w:sz w:val="24"/>
                <w:szCs w:val="24"/>
                <w:lang w:bidi="ar"/>
              </w:rPr>
              <w:t>44</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无锡市北塘区山北街道奕盛</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江苏省无锡市北塘区山北街道奕盛花园</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无锡市北塘区北大街街道劳动保障所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无锡市北塘区北塘大街</w:t>
            </w:r>
            <w:r>
              <w:rPr>
                <w:rFonts w:ascii="宋体" w:hAnsi="宋体" w:cs="宋体" w:hint="eastAsia"/>
                <w:color w:val="000000"/>
                <w:kern w:val="0"/>
                <w:sz w:val="24"/>
                <w:szCs w:val="24"/>
                <w:lang w:bidi="ar"/>
              </w:rPr>
              <w:t>188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无锡市北塘区北大街街道南尖社</w:t>
            </w:r>
            <w:r>
              <w:rPr>
                <w:rFonts w:ascii="宋体" w:hAnsi="宋体" w:cs="宋体" w:hint="eastAsia"/>
                <w:color w:val="000000"/>
                <w:kern w:val="0"/>
                <w:sz w:val="24"/>
                <w:szCs w:val="24"/>
                <w:lang w:bidi="ar"/>
              </w:rPr>
              <w:lastRenderedPageBreak/>
              <w:t>居委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江苏省无锡市北塘区南尖</w:t>
            </w:r>
            <w:r>
              <w:rPr>
                <w:rFonts w:ascii="宋体" w:hAnsi="宋体" w:cs="宋体" w:hint="eastAsia"/>
                <w:color w:val="000000"/>
                <w:kern w:val="0"/>
                <w:sz w:val="24"/>
                <w:szCs w:val="24"/>
                <w:lang w:bidi="ar"/>
              </w:rPr>
              <w:t>23-1</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47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无锡市北塘区北大街街道五河一社居委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江苏省无锡市北塘区五河新村</w:t>
            </w:r>
            <w:r>
              <w:rPr>
                <w:rFonts w:ascii="宋体" w:hAnsi="宋体" w:cs="宋体" w:hint="eastAsia"/>
                <w:color w:val="000000"/>
                <w:kern w:val="0"/>
                <w:sz w:val="24"/>
                <w:szCs w:val="24"/>
                <w:lang w:bidi="ar"/>
              </w:rPr>
              <w:t>105-1</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无锡市北塘区北大街街道丽新路社居委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江苏省无锡市北塘区丽新路</w:t>
            </w:r>
            <w:r>
              <w:rPr>
                <w:rFonts w:ascii="宋体" w:hAnsi="宋体" w:cs="宋体" w:hint="eastAsia"/>
                <w:color w:val="000000"/>
                <w:kern w:val="0"/>
                <w:sz w:val="24"/>
                <w:szCs w:val="24"/>
                <w:lang w:bidi="ar"/>
              </w:rPr>
              <w:t>19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无锡市北塘区北大街街道锡澄社居委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江苏省无锡市北塘区康桥丽景</w:t>
            </w:r>
            <w:r>
              <w:rPr>
                <w:rFonts w:ascii="宋体" w:hAnsi="宋体" w:cs="宋体" w:hint="eastAsia"/>
                <w:color w:val="000000"/>
                <w:kern w:val="0"/>
                <w:sz w:val="24"/>
                <w:szCs w:val="24"/>
                <w:lang w:bidi="ar"/>
              </w:rPr>
              <w:t>17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无锡市北塘区北大街街道古运河社居委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江苏省无锡市北塘区北大街街道禾嘉苑</w:t>
            </w:r>
            <w:r>
              <w:rPr>
                <w:rFonts w:ascii="宋体" w:hAnsi="宋体" w:cs="宋体" w:hint="eastAsia"/>
                <w:color w:val="000000"/>
                <w:kern w:val="0"/>
                <w:sz w:val="24"/>
                <w:szCs w:val="24"/>
                <w:lang w:bidi="ar"/>
              </w:rPr>
              <w:t>45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无锡市北塘区北大街街道后祁街社居委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江苏省无锡市北塘区北大街街道九间头</w:t>
            </w:r>
            <w:r>
              <w:rPr>
                <w:rFonts w:ascii="宋体" w:hAnsi="宋体" w:cs="宋体" w:hint="eastAsia"/>
                <w:color w:val="000000"/>
                <w:kern w:val="0"/>
                <w:sz w:val="24"/>
                <w:szCs w:val="24"/>
                <w:lang w:bidi="ar"/>
              </w:rPr>
              <w:t>27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无锡市锡山区就管中心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江苏省无锡市锡山区东亭二泉中路</w:t>
            </w:r>
            <w:r>
              <w:rPr>
                <w:rFonts w:ascii="宋体" w:hAnsi="宋体" w:cs="宋体" w:hint="eastAsia"/>
                <w:color w:val="000000"/>
                <w:kern w:val="0"/>
                <w:sz w:val="24"/>
                <w:szCs w:val="24"/>
                <w:lang w:bidi="ar"/>
              </w:rPr>
              <w:t>139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无锡市锡山区云林街道蓉阳村委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江苏省无锡市锡山区梓旺一路</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变更为江苏省无锡市锡山区蓉裕路</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无锡市锡山区云林街道春雷社区居委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江苏省无锡市锡山区春笋西路锡山开发区工业园</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期</w:t>
            </w: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无锡市锡山区云林街道双桥村村委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江苏省无锡市锡山区芙蓉二路东</w:t>
            </w:r>
            <w:r>
              <w:rPr>
                <w:rFonts w:ascii="宋体" w:hAnsi="宋体" w:cs="宋体" w:hint="eastAsia"/>
                <w:color w:val="000000"/>
                <w:kern w:val="0"/>
                <w:sz w:val="24"/>
                <w:szCs w:val="24"/>
                <w:lang w:bidi="ar"/>
              </w:rPr>
              <w:t>88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无锡市锡山区云林街道春象社区居委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江苏省无锡市锡山区云林苑西区北门口</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无锡市锡山区云林街道钱家庄社区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江苏省无锡市锡山区春笋中路</w:t>
            </w:r>
            <w:r>
              <w:rPr>
                <w:rFonts w:ascii="宋体" w:hAnsi="宋体" w:cs="宋体" w:hint="eastAsia"/>
                <w:color w:val="000000"/>
                <w:kern w:val="0"/>
                <w:sz w:val="24"/>
                <w:szCs w:val="24"/>
                <w:lang w:bidi="ar"/>
              </w:rPr>
              <w:t>125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无锡市锡山区云林街道仓下社区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江苏省无锡市锡山区凤威路</w:t>
            </w:r>
            <w:r>
              <w:rPr>
                <w:rFonts w:ascii="宋体" w:hAnsi="宋体" w:cs="宋体" w:hint="eastAsia"/>
                <w:color w:val="000000"/>
                <w:kern w:val="0"/>
                <w:sz w:val="24"/>
                <w:szCs w:val="24"/>
                <w:lang w:bidi="ar"/>
              </w:rPr>
              <w:t>55</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变更为江苏省无锡市钱长路</w:t>
            </w:r>
            <w:r>
              <w:rPr>
                <w:rFonts w:ascii="宋体" w:hAnsi="宋体" w:cs="宋体" w:hint="eastAsia"/>
                <w:color w:val="000000"/>
                <w:kern w:val="0"/>
                <w:sz w:val="24"/>
                <w:szCs w:val="24"/>
                <w:lang w:bidi="ar"/>
              </w:rPr>
              <w:t>59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无锡市锡山区东亭街道东亭社区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江苏省无锡市锡山区友谊中路</w:t>
            </w:r>
            <w:r>
              <w:rPr>
                <w:rFonts w:ascii="宋体" w:hAnsi="宋体" w:cs="宋体" w:hint="eastAsia"/>
                <w:color w:val="000000"/>
                <w:kern w:val="0"/>
                <w:sz w:val="24"/>
                <w:szCs w:val="24"/>
                <w:lang w:bidi="ar"/>
              </w:rPr>
              <w:t>15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无锡市锡山区东亭街道东街社区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江苏省无锡市锡山区老街路</w:t>
            </w:r>
            <w:r>
              <w:rPr>
                <w:rFonts w:ascii="宋体" w:hAnsi="宋体" w:cs="宋体" w:hint="eastAsia"/>
                <w:color w:val="000000"/>
                <w:kern w:val="0"/>
                <w:sz w:val="24"/>
                <w:szCs w:val="24"/>
                <w:lang w:bidi="ar"/>
              </w:rPr>
              <w:t>39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无锡市锡山区东亭街道庄桥社区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江苏省无锡市锡山区庄桥路</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变更为金福北苑</w:t>
            </w:r>
            <w:r>
              <w:rPr>
                <w:rFonts w:ascii="宋体" w:hAnsi="宋体" w:cs="宋体" w:hint="eastAsia"/>
                <w:color w:val="000000"/>
                <w:kern w:val="0"/>
                <w:sz w:val="24"/>
                <w:szCs w:val="24"/>
                <w:lang w:bidi="ar"/>
              </w:rPr>
              <w:t>26-27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无锡市锡山区安镇街道胶南村委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江苏省无锡市锡山区安镇胶南翠屏路</w:t>
            </w:r>
            <w:r>
              <w:rPr>
                <w:rFonts w:ascii="宋体" w:hAnsi="宋体" w:cs="宋体" w:hint="eastAsia"/>
                <w:color w:val="000000"/>
                <w:kern w:val="0"/>
                <w:sz w:val="24"/>
                <w:szCs w:val="24"/>
                <w:lang w:bidi="ar"/>
              </w:rPr>
              <w:t>10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无锡市锡山区安镇街道胶西村委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江苏省无锡市锡山区安镇胶西路</w:t>
            </w:r>
            <w:r>
              <w:rPr>
                <w:rFonts w:ascii="宋体" w:hAnsi="宋体" w:cs="宋体" w:hint="eastAsia"/>
                <w:color w:val="000000"/>
                <w:kern w:val="0"/>
                <w:sz w:val="24"/>
                <w:szCs w:val="24"/>
                <w:lang w:bidi="ar"/>
              </w:rPr>
              <w:t>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无锡市锡山区安镇街道查桥村委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江苏省无锡市锡山区查桥金牛小区门口</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无锡市锡山区安镇街道春光村委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江苏省无锡市锡山区查桥市民广场大楼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无锡市锡山区安镇街道查桥居委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江苏省无锡市锡山区安镇街道查桥影剧院（查桥人民广场旁）</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无锡市锡山区安镇街道鑫安居委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江苏省无锡市锡山区鑫安居委孟家苑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68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无锡市锡山区锡北镇联新村委服务大厅</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江苏省无锡市锡山区锡北镇长八路口</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无锡市锡山区锡北镇新明村委服务大厅</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江苏省无锡市锡山区锡北镇新明村新光路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无锡市锡山区锡北镇新寨路寨门村委会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江苏省无锡市锡山区锡北镇新寨路寨门村委会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无锡市锡山区锡北镇东房桥村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江苏省无锡市锡山区锡北镇东房桥村村委会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无锡市锡山区锡北镇斗山村委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江苏省无锡市锡山区锡北镇斗山村斗星路斗山村委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无锡市锡山区锡北镇新坝村委二楼微机室</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江苏省无锡市锡山区锡北镇新坝村老锡沙线南</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无锡市锡山区锡北镇春风村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江苏省无锡市锡山区锡北镇春风村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无锡市锡山区锡北镇斗山花苑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江苏省无锡市锡山区锡北镇八士斗山花苑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无锡市社会保险基金管理中心惠山办事处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无锡市惠山区堰桥政和大道</w:t>
            </w:r>
            <w:r>
              <w:rPr>
                <w:rFonts w:ascii="宋体" w:hAnsi="宋体" w:cs="宋体" w:hint="eastAsia"/>
                <w:color w:val="000000"/>
                <w:kern w:val="0"/>
                <w:sz w:val="24"/>
                <w:szCs w:val="24"/>
                <w:lang w:bidi="ar"/>
              </w:rPr>
              <w:t>182</w:t>
            </w:r>
            <w:r>
              <w:rPr>
                <w:rFonts w:ascii="宋体" w:hAnsi="宋体" w:cs="宋体" w:hint="eastAsia"/>
                <w:color w:val="000000"/>
                <w:kern w:val="0"/>
                <w:sz w:val="24"/>
                <w:szCs w:val="24"/>
                <w:lang w:bidi="ar"/>
              </w:rPr>
              <w:t>号五楼大厅</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无锡市惠山区劳动就业管理中心</w:t>
            </w:r>
            <w:r>
              <w:rPr>
                <w:rFonts w:ascii="宋体" w:hAnsi="宋体" w:cs="宋体" w:hint="eastAsia"/>
                <w:color w:val="000000"/>
                <w:kern w:val="0"/>
                <w:sz w:val="24"/>
                <w:szCs w:val="24"/>
                <w:lang w:bidi="ar"/>
              </w:rPr>
              <w:t>5</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无锡市惠山区惠山大道</w:t>
            </w:r>
            <w:r>
              <w:rPr>
                <w:rFonts w:ascii="宋体" w:hAnsi="宋体" w:cs="宋体" w:hint="eastAsia"/>
                <w:color w:val="000000"/>
                <w:kern w:val="0"/>
                <w:sz w:val="24"/>
                <w:szCs w:val="24"/>
                <w:lang w:bidi="ar"/>
              </w:rPr>
              <w:t>108</w:t>
            </w:r>
            <w:r>
              <w:rPr>
                <w:rFonts w:ascii="宋体" w:hAnsi="宋体" w:cs="宋体" w:hint="eastAsia"/>
                <w:color w:val="000000"/>
                <w:kern w:val="0"/>
                <w:sz w:val="24"/>
                <w:szCs w:val="24"/>
                <w:lang w:bidi="ar"/>
              </w:rPr>
              <w:t>号政务服务中心</w:t>
            </w: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无锡市惠山区长安街道金惠社区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江苏省无锡市惠山区长安街道金惠苑</w:t>
            </w:r>
            <w:r>
              <w:rPr>
                <w:rFonts w:ascii="宋体" w:hAnsi="宋体" w:cs="宋体" w:hint="eastAsia"/>
                <w:color w:val="000000"/>
                <w:kern w:val="0"/>
                <w:sz w:val="24"/>
                <w:szCs w:val="24"/>
                <w:lang w:bidi="ar"/>
              </w:rPr>
              <w:t>89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无锡市惠山区长安街道新惠社区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江苏省无锡市惠山区长安街道新惠苑</w:t>
            </w:r>
            <w:r>
              <w:rPr>
                <w:rFonts w:ascii="宋体" w:hAnsi="宋体" w:cs="宋体" w:hint="eastAsia"/>
                <w:color w:val="000000"/>
                <w:kern w:val="0"/>
                <w:sz w:val="24"/>
                <w:szCs w:val="24"/>
                <w:lang w:bidi="ar"/>
              </w:rPr>
              <w:t>36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无锡市惠山区堰桥街道刘仓社区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江苏省无锡市惠山区仓桥村委</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变更为堰桥堰新苑四期</w:t>
            </w:r>
            <w:r>
              <w:rPr>
                <w:rFonts w:ascii="宋体" w:hAnsi="宋体" w:cs="宋体" w:hint="eastAsia"/>
                <w:color w:val="000000"/>
                <w:kern w:val="0"/>
                <w:sz w:val="24"/>
                <w:szCs w:val="24"/>
                <w:lang w:bidi="ar"/>
              </w:rPr>
              <w:t>996-3</w:t>
            </w:r>
            <w:r>
              <w:rPr>
                <w:rFonts w:ascii="宋体" w:hAnsi="宋体" w:cs="宋体" w:hint="eastAsia"/>
                <w:color w:val="000000"/>
                <w:kern w:val="0"/>
                <w:sz w:val="24"/>
                <w:szCs w:val="24"/>
                <w:lang w:bidi="ar"/>
              </w:rPr>
              <w:t>社区居委）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无锡市惠山区堰桥街道横街社区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江苏省无锡市惠山区西漳橡机大道</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无锡市惠山区堰桥街道陈家桥社区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江苏省无锡市惠山区天一街</w:t>
            </w:r>
            <w:r>
              <w:rPr>
                <w:rFonts w:ascii="宋体" w:hAnsi="宋体" w:cs="宋体" w:hint="eastAsia"/>
                <w:color w:val="000000"/>
                <w:kern w:val="0"/>
                <w:sz w:val="24"/>
                <w:szCs w:val="24"/>
                <w:lang w:bidi="ar"/>
              </w:rPr>
              <w:t>12</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变更为江苏省无锡市惠山区堰桥街道西漳天池路</w:t>
            </w:r>
            <w:r>
              <w:rPr>
                <w:rFonts w:ascii="宋体" w:hAnsi="宋体" w:cs="宋体" w:hint="eastAsia"/>
                <w:color w:val="000000"/>
                <w:kern w:val="0"/>
                <w:sz w:val="24"/>
                <w:szCs w:val="24"/>
                <w:lang w:bidi="ar"/>
              </w:rPr>
              <w:t>261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无锡市惠山区堰桥街道林陆巷社区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江苏省无锡市惠山区堰桥街道林陆巷社区林新路</w:t>
            </w:r>
            <w:r>
              <w:rPr>
                <w:rFonts w:ascii="宋体" w:hAnsi="宋体" w:cs="宋体" w:hint="eastAsia"/>
                <w:color w:val="000000"/>
                <w:kern w:val="0"/>
                <w:sz w:val="24"/>
                <w:szCs w:val="24"/>
                <w:lang w:bidi="ar"/>
              </w:rPr>
              <w:t>19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无锡市惠山区堰桥街道塘头社区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江苏省无锡市惠山区堰桥街道塘头村塘头桥东</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变更为江苏省无锡市惠山区堰桥街道塘头社区塘新路</w:t>
            </w:r>
            <w:r>
              <w:rPr>
                <w:rFonts w:ascii="宋体" w:hAnsi="宋体" w:cs="宋体" w:hint="eastAsia"/>
                <w:color w:val="000000"/>
                <w:kern w:val="0"/>
                <w:sz w:val="24"/>
                <w:szCs w:val="24"/>
                <w:lang w:bidi="ar"/>
              </w:rPr>
              <w:t>45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无锡市惠山区堰桥街道新街社区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江苏省无锡市惠山区堰桥街道新街社区林新路</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无锡市惠山区堰桥街道寺头社区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无锡市惠山区电子商务大厦东面</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变更为无锡市惠山区堰桥街道天锦路</w:t>
            </w:r>
            <w:r>
              <w:rPr>
                <w:rFonts w:ascii="宋体" w:hAnsi="宋体" w:cs="宋体" w:hint="eastAsia"/>
                <w:color w:val="000000"/>
                <w:kern w:val="0"/>
                <w:sz w:val="24"/>
                <w:szCs w:val="24"/>
                <w:lang w:bidi="ar"/>
              </w:rPr>
              <w:t>100-1</w:t>
            </w:r>
            <w:r>
              <w:rPr>
                <w:rFonts w:ascii="宋体" w:hAnsi="宋体" w:cs="宋体" w:hint="eastAsia"/>
                <w:color w:val="000000"/>
                <w:kern w:val="0"/>
                <w:sz w:val="24"/>
                <w:szCs w:val="24"/>
                <w:lang w:bidi="ar"/>
              </w:rPr>
              <w:t>）</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无锡市惠山区前洲街道黄石街村委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江苏省无锡市惠山区前洲黄石街村委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无锡市惠山区前洲街道蒋巷村委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江苏省无锡市惠山区前洲蒋巷村委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89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无锡市惠山区前洲街道谢村村委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江苏省无锡市惠山区前洲谢村村委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无锡市惠山区前洲街道张皋庄村村民委员会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江苏省无锡市惠山区前洲街道张皋庄村村民委员会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无锡市惠山区前洲街道邓巷社区</w:t>
            </w:r>
            <w:r>
              <w:rPr>
                <w:rFonts w:ascii="宋体" w:hAnsi="宋体" w:cs="宋体" w:hint="eastAsia"/>
                <w:color w:val="000000"/>
                <w:kern w:val="0"/>
                <w:sz w:val="24"/>
                <w:szCs w:val="24"/>
                <w:lang w:bidi="ar"/>
              </w:rPr>
              <w:t>1</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无锡市惠山区前洲街道邓北路</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前洲中学对面）</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无锡市惠山区玉祈街道玉鑫社区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江苏省无锡市惠山区玉祁街道玉鑫社区</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变更为玉鑫新村（祁新糕团店旁））</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无锡市惠山区玉祈街道黄泥坝村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江苏省无锡市惠山区玉祁街道黄泥坝村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无锡市惠山区玉祈街道居委会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江苏省无锡市惠山区玉祁街道居委会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无锡市惠山区洛社街道华圻村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江苏省无锡市惠山区花旗村委</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变更为惠山区洛社镇华圻村）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无锡市惠山区洛社街道天授村</w:t>
            </w:r>
            <w:r>
              <w:rPr>
                <w:rFonts w:ascii="宋体" w:hAnsi="宋体" w:cs="宋体" w:hint="eastAsia"/>
                <w:color w:val="000000"/>
                <w:kern w:val="0"/>
                <w:sz w:val="24"/>
                <w:szCs w:val="24"/>
                <w:lang w:bidi="ar"/>
              </w:rPr>
              <w:t>1</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无锡市惠山区洛社镇杨市投资服务中心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变更为无锡市惠山区洛社街道陡门村）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无锡市惠山区钱桥街道溪南社区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江苏省无锡市惠山区钱桥街道钱桥社区溪南社区办事处一楼服务大厅</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无锡市惠山区钱桥街道华新社区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江苏省无锡市惠山区钱桥盛岸西路华新社区办事处服务大厅</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变更为钱桥钱胡公路</w:t>
            </w:r>
            <w:r>
              <w:rPr>
                <w:rFonts w:ascii="宋体" w:hAnsi="宋体" w:cs="宋体" w:hint="eastAsia"/>
                <w:color w:val="000000"/>
                <w:kern w:val="0"/>
                <w:sz w:val="24"/>
                <w:szCs w:val="24"/>
                <w:lang w:bidi="ar"/>
              </w:rPr>
              <w:t>17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无锡市惠山区钱桥街道东风社区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江苏省无锡市惠山区钱桥锡陆路东风社区办事处服务大厅</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变更为新藕苑小区南大门）</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无锡市惠山区钱桥街道晴山蓝城社区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江苏省无锡市惠山区钱桥晴山蓝城</w:t>
            </w:r>
            <w:r>
              <w:rPr>
                <w:rFonts w:ascii="宋体" w:hAnsi="宋体" w:cs="宋体" w:hint="eastAsia"/>
                <w:color w:val="000000"/>
                <w:kern w:val="0"/>
                <w:sz w:val="24"/>
                <w:szCs w:val="24"/>
                <w:lang w:bidi="ar"/>
              </w:rPr>
              <w:t>137</w:t>
            </w:r>
            <w:r>
              <w:rPr>
                <w:rFonts w:ascii="宋体" w:hAnsi="宋体" w:cs="宋体" w:hint="eastAsia"/>
                <w:color w:val="000000"/>
                <w:kern w:val="0"/>
                <w:sz w:val="24"/>
                <w:szCs w:val="24"/>
                <w:lang w:bidi="ar"/>
              </w:rPr>
              <w:t>号晴山蓝城售楼处旁晴山蓝城社区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无锡市惠山区钱桥街道舜柯社区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江苏省无锡市惠山区钱桥街道舜柯社区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无锡市惠山区钱桥街道藕塘社区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江苏省无锡市惠山区钱桥街藕塘社区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无锡市惠山区钱桥街道盛峰社区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江苏省无锡市惠山区钱桥街盛峰社区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无锡市惠山区钱桥街道稍塘社区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江苏省无锡市惠山区钱桥街稍塘社区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无锡市惠山区阳山镇冬青村民委员会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江苏省无锡市惠山区阳山镇冬青村民委员会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无锡市惠山区阳山镇阳山村民委员会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江苏省无锡市惠山区阳山镇阳山村民委员会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无锡市惠山区阳山镇鸿桥村民委员会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江苏省无锡市惠山区阳山镇鸿桥村民委员会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无锡市惠山区阳山镇安阳山</w:t>
            </w:r>
            <w:r>
              <w:rPr>
                <w:rFonts w:ascii="宋体" w:hAnsi="宋体" w:cs="宋体" w:hint="eastAsia"/>
                <w:color w:val="000000"/>
                <w:kern w:val="0"/>
                <w:sz w:val="24"/>
                <w:szCs w:val="24"/>
                <w:lang w:bidi="ar"/>
              </w:rPr>
              <w:t>1</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无锡市惠山区阳山镇安阳山村委（无锡凯马对面）</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109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无锡市滨湖区雪浪街道军嶂社区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江苏省无锡市滨湖区雪浪街道山水东路</w:t>
            </w:r>
            <w:r>
              <w:rPr>
                <w:rFonts w:ascii="宋体" w:hAnsi="宋体" w:cs="宋体" w:hint="eastAsia"/>
                <w:color w:val="000000"/>
                <w:kern w:val="0"/>
                <w:sz w:val="24"/>
                <w:szCs w:val="24"/>
                <w:lang w:bidi="ar"/>
              </w:rPr>
              <w:t>708</w:t>
            </w:r>
            <w:r>
              <w:rPr>
                <w:rFonts w:ascii="宋体" w:hAnsi="宋体" w:cs="宋体" w:hint="eastAsia"/>
                <w:color w:val="000000"/>
                <w:kern w:val="0"/>
                <w:sz w:val="24"/>
                <w:szCs w:val="24"/>
                <w:lang w:bidi="ar"/>
              </w:rPr>
              <w:t>号（军嶂社区）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无锡市滨湖区雪浪街道裕新社区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江苏省无锡市滨湖区雪浪街道裕新社区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无锡市滨湖区雪浪街道石塘社区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江苏省无锡市滨湖区雪浪街道石塘新村</w:t>
            </w:r>
            <w:r>
              <w:rPr>
                <w:rFonts w:ascii="宋体" w:hAnsi="宋体" w:cs="宋体" w:hint="eastAsia"/>
                <w:color w:val="000000"/>
                <w:kern w:val="0"/>
                <w:sz w:val="24"/>
                <w:szCs w:val="24"/>
                <w:lang w:bidi="ar"/>
              </w:rPr>
              <w:t>68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变更为江苏省无锡市滨湖区雪浪街道澜岸铭邸</w:t>
            </w:r>
            <w:r>
              <w:rPr>
                <w:rFonts w:ascii="宋体" w:hAnsi="宋体" w:cs="宋体" w:hint="eastAsia"/>
                <w:color w:val="000000"/>
                <w:kern w:val="0"/>
                <w:sz w:val="24"/>
                <w:szCs w:val="24"/>
                <w:lang w:bidi="ar"/>
              </w:rPr>
              <w:t>439-105</w:t>
            </w:r>
            <w:r>
              <w:rPr>
                <w:rFonts w:ascii="宋体" w:hAnsi="宋体" w:cs="宋体" w:hint="eastAsia"/>
                <w:color w:val="000000"/>
                <w:kern w:val="0"/>
                <w:sz w:val="24"/>
                <w:szCs w:val="24"/>
                <w:lang w:bidi="ar"/>
              </w:rPr>
              <w:t>）</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无锡市滨湖区华庄街道尚锦城社区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江苏省无锡市滨湖区华庄街道瑞景道</w:t>
            </w:r>
            <w:r>
              <w:rPr>
                <w:rFonts w:ascii="宋体" w:hAnsi="宋体" w:cs="宋体" w:hint="eastAsia"/>
                <w:color w:val="000000"/>
                <w:kern w:val="0"/>
                <w:sz w:val="24"/>
                <w:szCs w:val="24"/>
                <w:lang w:bidi="ar"/>
              </w:rPr>
              <w:t>93-95(</w:t>
            </w:r>
            <w:r>
              <w:rPr>
                <w:rFonts w:ascii="宋体" w:hAnsi="宋体" w:cs="宋体" w:hint="eastAsia"/>
                <w:color w:val="000000"/>
                <w:kern w:val="0"/>
                <w:sz w:val="24"/>
                <w:szCs w:val="24"/>
                <w:lang w:bidi="ar"/>
              </w:rPr>
              <w:t>变更为华庄街道瑞景道</w:t>
            </w:r>
            <w:r>
              <w:rPr>
                <w:rFonts w:ascii="宋体" w:hAnsi="宋体" w:cs="宋体" w:hint="eastAsia"/>
                <w:color w:val="000000"/>
                <w:kern w:val="0"/>
                <w:sz w:val="24"/>
                <w:szCs w:val="24"/>
                <w:lang w:bidi="ar"/>
              </w:rPr>
              <w:t>93-95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无锡市滨湖区太湖街道和畅社区工作站</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无锡市滨湖区周新苑</w:t>
            </w: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期</w:t>
            </w:r>
            <w:r>
              <w:rPr>
                <w:rFonts w:ascii="宋体" w:hAnsi="宋体" w:cs="宋体" w:hint="eastAsia"/>
                <w:color w:val="000000"/>
                <w:kern w:val="0"/>
                <w:sz w:val="24"/>
                <w:szCs w:val="24"/>
                <w:lang w:bidi="ar"/>
              </w:rPr>
              <w:t>436</w:t>
            </w:r>
            <w:r>
              <w:rPr>
                <w:rFonts w:ascii="宋体" w:hAnsi="宋体" w:cs="宋体" w:hint="eastAsia"/>
                <w:color w:val="000000"/>
                <w:kern w:val="0"/>
                <w:sz w:val="24"/>
                <w:szCs w:val="24"/>
                <w:lang w:bidi="ar"/>
              </w:rPr>
              <w:t>号太湖街道融科玖玖世家二期</w:t>
            </w:r>
            <w:r>
              <w:rPr>
                <w:rFonts w:ascii="宋体" w:hAnsi="宋体" w:cs="宋体" w:hint="eastAsia"/>
                <w:color w:val="000000"/>
                <w:kern w:val="0"/>
                <w:sz w:val="24"/>
                <w:szCs w:val="24"/>
                <w:lang w:bidi="ar"/>
              </w:rPr>
              <w:t>89-2</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无锡市滨湖区太湖街道东绛社区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江苏省无锡市滨湖区周新中路</w:t>
            </w:r>
            <w:r>
              <w:rPr>
                <w:rFonts w:ascii="宋体" w:hAnsi="宋体" w:cs="宋体" w:hint="eastAsia"/>
                <w:color w:val="000000"/>
                <w:kern w:val="0"/>
                <w:sz w:val="24"/>
                <w:szCs w:val="24"/>
                <w:lang w:bidi="ar"/>
              </w:rPr>
              <w:t>7</w:t>
            </w:r>
            <w:r>
              <w:rPr>
                <w:rFonts w:ascii="宋体" w:hAnsi="宋体" w:cs="宋体" w:hint="eastAsia"/>
                <w:color w:val="000000"/>
                <w:kern w:val="0"/>
                <w:sz w:val="24"/>
                <w:szCs w:val="24"/>
                <w:lang w:bidi="ar"/>
              </w:rPr>
              <w:t>号东绛社区</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变更为周新西路一号）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无锡市滨湖区太湖街道糜巷桥社区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江苏省无锡市滨湖区糜巷桥家园</w:t>
            </w:r>
            <w:r>
              <w:rPr>
                <w:rFonts w:ascii="宋体" w:hAnsi="宋体" w:cs="宋体" w:hint="eastAsia"/>
                <w:color w:val="000000"/>
                <w:kern w:val="0"/>
                <w:sz w:val="24"/>
                <w:szCs w:val="24"/>
                <w:lang w:bidi="ar"/>
              </w:rPr>
              <w:t>27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无锡市滨湖区太湖街道尚贤社区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江苏省无锡市滨湖区周新苑四期</w:t>
            </w:r>
            <w:r>
              <w:rPr>
                <w:rFonts w:ascii="宋体" w:hAnsi="宋体" w:cs="宋体" w:hint="eastAsia"/>
                <w:color w:val="000000"/>
                <w:kern w:val="0"/>
                <w:sz w:val="24"/>
                <w:szCs w:val="24"/>
                <w:lang w:bidi="ar"/>
              </w:rPr>
              <w:t>186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无锡市滨湖区太湖街道锡铁巷社区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江苏省无锡市滨湖区锡铁巷家园</w:t>
            </w:r>
            <w:r>
              <w:rPr>
                <w:rFonts w:ascii="宋体" w:hAnsi="宋体" w:cs="宋体" w:hint="eastAsia"/>
                <w:color w:val="000000"/>
                <w:kern w:val="0"/>
                <w:sz w:val="24"/>
                <w:szCs w:val="24"/>
                <w:lang w:bidi="ar"/>
              </w:rPr>
              <w:t>98</w:t>
            </w:r>
            <w:r>
              <w:rPr>
                <w:rFonts w:ascii="宋体" w:hAnsi="宋体" w:cs="宋体" w:hint="eastAsia"/>
                <w:color w:val="000000"/>
                <w:kern w:val="0"/>
                <w:sz w:val="24"/>
                <w:szCs w:val="24"/>
                <w:lang w:bidi="ar"/>
              </w:rPr>
              <w:t>号</w:t>
            </w:r>
          </w:p>
        </w:tc>
      </w:tr>
      <w:tr w:rsidR="001F2E09">
        <w:trPr>
          <w:trHeight w:val="549"/>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无锡市滨湖区太湖街道蠡东社区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江苏省无锡市滨湖区太湖街道周新苑二期</w:t>
            </w:r>
            <w:r>
              <w:rPr>
                <w:rFonts w:ascii="宋体" w:hAnsi="宋体" w:cs="宋体" w:hint="eastAsia"/>
                <w:color w:val="000000"/>
                <w:kern w:val="0"/>
                <w:sz w:val="24"/>
                <w:szCs w:val="24"/>
                <w:lang w:bidi="ar"/>
              </w:rPr>
              <w:t>135-1(</w:t>
            </w:r>
            <w:r>
              <w:rPr>
                <w:rFonts w:ascii="宋体" w:hAnsi="宋体" w:cs="宋体" w:hint="eastAsia"/>
                <w:color w:val="000000"/>
                <w:kern w:val="0"/>
                <w:sz w:val="24"/>
                <w:szCs w:val="24"/>
                <w:lang w:bidi="ar"/>
              </w:rPr>
              <w:t>变更为江苏省无锡市经开区太湖街道太湖国际社区二街区</w:t>
            </w:r>
            <w:r>
              <w:rPr>
                <w:rFonts w:ascii="宋体" w:hAnsi="宋体" w:cs="宋体" w:hint="eastAsia"/>
                <w:color w:val="000000"/>
                <w:kern w:val="0"/>
                <w:sz w:val="24"/>
                <w:szCs w:val="24"/>
                <w:lang w:bidi="ar"/>
              </w:rPr>
              <w:t>79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无锡市滨湖区太湖街道利农社区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江苏省无锡市滨湖区太湖街道利农社区金城自行车厂内</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无锡市滨湖区太湖街道大桥社区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江苏省无锡市滨湖区太湖街道金石路</w:t>
            </w:r>
            <w:r>
              <w:rPr>
                <w:rFonts w:ascii="宋体" w:hAnsi="宋体" w:cs="宋体" w:hint="eastAsia"/>
                <w:color w:val="000000"/>
                <w:kern w:val="0"/>
                <w:sz w:val="24"/>
                <w:szCs w:val="24"/>
                <w:lang w:bidi="ar"/>
              </w:rPr>
              <w:t>98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变更为金城湾路</w:t>
            </w:r>
            <w:r>
              <w:rPr>
                <w:rFonts w:ascii="宋体" w:hAnsi="宋体" w:cs="宋体" w:hint="eastAsia"/>
                <w:color w:val="000000"/>
                <w:kern w:val="0"/>
                <w:sz w:val="24"/>
                <w:szCs w:val="24"/>
                <w:lang w:bidi="ar"/>
              </w:rPr>
              <w:t>94#</w:t>
            </w:r>
            <w:r>
              <w:rPr>
                <w:rFonts w:ascii="宋体" w:hAnsi="宋体" w:cs="宋体" w:hint="eastAsia"/>
                <w:color w:val="000000"/>
                <w:kern w:val="0"/>
                <w:sz w:val="24"/>
                <w:szCs w:val="24"/>
                <w:lang w:bidi="ar"/>
              </w:rPr>
              <w:t>）</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无锡市滨湖区河埒街道稻香社区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江苏省无锡市滨湖区溪南新村</w:t>
            </w:r>
            <w:r>
              <w:rPr>
                <w:rFonts w:ascii="宋体" w:hAnsi="宋体" w:cs="宋体" w:hint="eastAsia"/>
                <w:color w:val="000000"/>
                <w:kern w:val="0"/>
                <w:sz w:val="24"/>
                <w:szCs w:val="24"/>
                <w:lang w:bidi="ar"/>
              </w:rPr>
              <w:t>168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变更为唐巷路</w:t>
            </w:r>
            <w:r>
              <w:rPr>
                <w:rFonts w:ascii="宋体" w:hAnsi="宋体" w:cs="宋体" w:hint="eastAsia"/>
                <w:color w:val="000000"/>
                <w:kern w:val="0"/>
                <w:sz w:val="24"/>
                <w:szCs w:val="24"/>
                <w:lang w:bidi="ar"/>
              </w:rPr>
              <w:t>88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无锡市滨湖区河埒街道孙蒋社区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江苏省无锡市滨湖区梁青路</w:t>
            </w:r>
            <w:r>
              <w:rPr>
                <w:rFonts w:ascii="宋体" w:hAnsi="宋体" w:cs="宋体" w:hint="eastAsia"/>
                <w:color w:val="000000"/>
                <w:kern w:val="0"/>
                <w:sz w:val="24"/>
                <w:szCs w:val="24"/>
                <w:lang w:bidi="ar"/>
              </w:rPr>
              <w:t>85</w:t>
            </w:r>
            <w:r>
              <w:rPr>
                <w:rFonts w:ascii="宋体" w:hAnsi="宋体" w:cs="宋体" w:hint="eastAsia"/>
                <w:color w:val="000000"/>
                <w:kern w:val="0"/>
                <w:sz w:val="24"/>
                <w:szCs w:val="24"/>
                <w:lang w:bidi="ar"/>
              </w:rPr>
              <w:t>号（变更为青祁路</w:t>
            </w:r>
            <w:r>
              <w:rPr>
                <w:rFonts w:ascii="宋体" w:hAnsi="宋体" w:cs="宋体" w:hint="eastAsia"/>
                <w:color w:val="000000"/>
                <w:kern w:val="0"/>
                <w:sz w:val="24"/>
                <w:szCs w:val="24"/>
                <w:lang w:bidi="ar"/>
              </w:rPr>
              <w:t>99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无锡市滨湖区河埒街道惠河社区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江苏省无锡市滨湖区谢巷</w:t>
            </w:r>
            <w:r>
              <w:rPr>
                <w:rFonts w:ascii="宋体" w:hAnsi="宋体" w:cs="宋体" w:hint="eastAsia"/>
                <w:color w:val="000000"/>
                <w:kern w:val="0"/>
                <w:sz w:val="24"/>
                <w:szCs w:val="24"/>
                <w:lang w:bidi="ar"/>
              </w:rPr>
              <w:t>128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变更为青祁路</w:t>
            </w:r>
            <w:r>
              <w:rPr>
                <w:rFonts w:ascii="宋体" w:hAnsi="宋体" w:cs="宋体" w:hint="eastAsia"/>
                <w:color w:val="000000"/>
                <w:kern w:val="0"/>
                <w:sz w:val="24"/>
                <w:szCs w:val="24"/>
                <w:lang w:bidi="ar"/>
              </w:rPr>
              <w:t>99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无锡市滨湖区河埒街道北桥社区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江苏省无锡市滨湖区稻香路</w:t>
            </w:r>
            <w:r>
              <w:rPr>
                <w:rFonts w:ascii="宋体" w:hAnsi="宋体" w:cs="宋体" w:hint="eastAsia"/>
                <w:color w:val="000000"/>
                <w:kern w:val="0"/>
                <w:sz w:val="24"/>
                <w:szCs w:val="24"/>
                <w:lang w:bidi="ar"/>
              </w:rPr>
              <w:t>15</w:t>
            </w:r>
            <w:r>
              <w:rPr>
                <w:rFonts w:ascii="宋体" w:hAnsi="宋体" w:cs="宋体" w:hint="eastAsia"/>
                <w:color w:val="000000"/>
                <w:kern w:val="0"/>
                <w:sz w:val="24"/>
                <w:szCs w:val="24"/>
                <w:lang w:bidi="ar"/>
              </w:rPr>
              <w:t>号江海超市四楼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无锡市滨湖区河埒街道溪南社区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江苏省无锡市滨湖区河埒街道红山花园</w:t>
            </w:r>
            <w:r>
              <w:rPr>
                <w:rFonts w:ascii="宋体" w:hAnsi="宋体" w:cs="宋体" w:hint="eastAsia"/>
                <w:color w:val="000000"/>
                <w:kern w:val="0"/>
                <w:sz w:val="24"/>
                <w:szCs w:val="24"/>
                <w:lang w:bidi="ar"/>
              </w:rPr>
              <w:t>63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无锡市滨湖区河埒街道蠡桥社区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江苏省无锡市滨湖区河埒街道梁荷路</w:t>
            </w:r>
            <w:r>
              <w:rPr>
                <w:rFonts w:ascii="宋体" w:hAnsi="宋体" w:cs="宋体" w:hint="eastAsia"/>
                <w:color w:val="000000"/>
                <w:kern w:val="0"/>
                <w:sz w:val="24"/>
                <w:szCs w:val="24"/>
                <w:lang w:bidi="ar"/>
              </w:rPr>
              <w:t>48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变更为住友路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 xml:space="preserve"> </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无锡市滨湖区华庄街道落霞苑一社区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江苏省无锡市滨湖区落霞苑高运路</w:t>
            </w:r>
            <w:r>
              <w:rPr>
                <w:rFonts w:ascii="宋体" w:hAnsi="宋体" w:cs="宋体" w:hint="eastAsia"/>
                <w:color w:val="000000"/>
                <w:kern w:val="0"/>
                <w:sz w:val="24"/>
                <w:szCs w:val="24"/>
                <w:lang w:bidi="ar"/>
              </w:rPr>
              <w:t>88</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无锡市滨湖区华庄街道落霞苑二社区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江苏省无锡市滨湖区落霞苑第二社区内（高运路）</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129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无锡市滨湖区华庄街道太湖社区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江苏省无锡市滨湖区华庄街道太湖社区</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变更为华庄街道太湖佳园</w:t>
            </w:r>
            <w:r>
              <w:rPr>
                <w:rFonts w:ascii="宋体" w:hAnsi="宋体" w:cs="宋体" w:hint="eastAsia"/>
                <w:color w:val="000000"/>
                <w:kern w:val="0"/>
                <w:sz w:val="24"/>
                <w:szCs w:val="24"/>
                <w:lang w:bidi="ar"/>
              </w:rPr>
              <w:t>67</w:t>
            </w:r>
            <w:r>
              <w:rPr>
                <w:rFonts w:ascii="宋体" w:hAnsi="宋体" w:cs="宋体" w:hint="eastAsia"/>
                <w:color w:val="000000"/>
                <w:kern w:val="0"/>
                <w:sz w:val="24"/>
                <w:szCs w:val="24"/>
                <w:lang w:bidi="ar"/>
              </w:rPr>
              <w:t>号门三楼太湖社区）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无锡市滨湖区马山街道阖闾社区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江苏省无锡市滨湖区马山街道阖闾村南湾</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无锡市滨湖区荣巷街道梅园社区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江苏省无锡市滨湖区徐巷军民路</w:t>
            </w:r>
            <w:r>
              <w:rPr>
                <w:rFonts w:ascii="宋体" w:hAnsi="宋体" w:cs="宋体" w:hint="eastAsia"/>
                <w:color w:val="000000"/>
                <w:kern w:val="0"/>
                <w:sz w:val="24"/>
                <w:szCs w:val="24"/>
                <w:lang w:bidi="ar"/>
              </w:rPr>
              <w:t>78-1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无锡市滨湖区荣巷街道新峰社区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江苏省无锡市滨湖区梅园茶果场丁巷</w:t>
            </w:r>
            <w:r>
              <w:rPr>
                <w:rFonts w:ascii="宋体" w:hAnsi="宋体" w:cs="宋体" w:hint="eastAsia"/>
                <w:color w:val="000000"/>
                <w:kern w:val="0"/>
                <w:sz w:val="24"/>
                <w:szCs w:val="24"/>
                <w:lang w:bidi="ar"/>
              </w:rPr>
              <w:t>80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无锡市滨湖区荣巷街道青龙山社区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无锡市滨湖区荣巷街道青龙山路查巷</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南长办事处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南长办事处</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马山圣园</w:t>
            </w:r>
            <w:r>
              <w:rPr>
                <w:rFonts w:ascii="宋体" w:hAnsi="宋体" w:cs="宋体" w:hint="eastAsia"/>
                <w:color w:val="000000"/>
                <w:kern w:val="0"/>
                <w:sz w:val="24"/>
                <w:szCs w:val="24"/>
                <w:lang w:bidi="ar"/>
              </w:rPr>
              <w:t>242</w:t>
            </w:r>
            <w:r>
              <w:rPr>
                <w:rFonts w:ascii="宋体" w:hAnsi="宋体" w:cs="宋体" w:hint="eastAsia"/>
                <w:color w:val="000000"/>
                <w:kern w:val="0"/>
                <w:sz w:val="24"/>
                <w:szCs w:val="24"/>
                <w:lang w:bidi="ar"/>
              </w:rPr>
              <w:t>号（中国银行内）</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市民中心大厅</w:t>
            </w:r>
            <w:r>
              <w:rPr>
                <w:rFonts w:ascii="宋体" w:hAnsi="宋体" w:cs="宋体" w:hint="eastAsia"/>
                <w:color w:val="000000"/>
                <w:kern w:val="0"/>
                <w:sz w:val="24"/>
                <w:szCs w:val="24"/>
                <w:lang w:bidi="ar"/>
              </w:rPr>
              <w:t>2</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惠山大道</w:t>
            </w:r>
            <w:r>
              <w:rPr>
                <w:rFonts w:ascii="宋体" w:hAnsi="宋体" w:cs="宋体" w:hint="eastAsia"/>
                <w:color w:val="000000"/>
                <w:kern w:val="0"/>
                <w:sz w:val="24"/>
                <w:szCs w:val="24"/>
                <w:lang w:bidi="ar"/>
              </w:rPr>
              <w:t>108</w:t>
            </w:r>
            <w:r>
              <w:rPr>
                <w:rFonts w:ascii="宋体" w:hAnsi="宋体" w:cs="宋体" w:hint="eastAsia"/>
                <w:color w:val="000000"/>
                <w:kern w:val="0"/>
                <w:sz w:val="24"/>
                <w:szCs w:val="24"/>
                <w:lang w:bidi="ar"/>
              </w:rPr>
              <w:t>号（国慧电子商务大厦东南角裙楼四楼）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社保大厅</w:t>
            </w: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楼</w:t>
            </w:r>
            <w:r>
              <w:rPr>
                <w:rFonts w:ascii="宋体" w:hAnsi="宋体" w:cs="宋体" w:hint="eastAsia"/>
                <w:color w:val="000000"/>
                <w:kern w:val="0"/>
                <w:sz w:val="24"/>
                <w:szCs w:val="24"/>
                <w:lang w:bidi="ar"/>
              </w:rPr>
              <w:t>02</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江苏省无锡市崇安区广瑞路</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号人力资源市场三楼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文化宫</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文化宫</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无锡市滨湖区河埒街道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无锡市滨湖区河埒街道（</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变更为无锡市滨湖区万达小巷</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号睦邻中心</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无锡市滨湖区劳动保障管理中心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无锡市滨湖区劳动保障管理中心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无锡市滨湖区劳动保障管理中心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无锡市滨湖区劳动保障管理中心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惠山区洛社镇</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江苏省无锡市惠山区洛社镇新兴东路（洛社人民法庭对面）</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惠山区玉祁街道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江苏省无锡市惠山区玉祁街道文浩路公共汽车站旁</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滨湖区胡埭镇</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江苏省无锡市滨湖区胡埭镇娱乐城一楼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惠山区劳动就业管理中心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惠山区惠山大道</w:t>
            </w:r>
            <w:r>
              <w:rPr>
                <w:rFonts w:ascii="宋体" w:hAnsi="宋体" w:cs="宋体" w:hint="eastAsia"/>
                <w:color w:val="000000"/>
                <w:kern w:val="0"/>
                <w:sz w:val="24"/>
                <w:szCs w:val="24"/>
                <w:lang w:bidi="ar"/>
              </w:rPr>
              <w:t>108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无锡市人力资源市场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无锡市广瑞路</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锡山区劳动就业管理中心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锡山区东亭街道二泉中路</w:t>
            </w:r>
            <w:r>
              <w:rPr>
                <w:rFonts w:ascii="宋体" w:hAnsi="宋体" w:cs="宋体" w:hint="eastAsia"/>
                <w:color w:val="000000"/>
                <w:kern w:val="0"/>
                <w:sz w:val="24"/>
                <w:szCs w:val="24"/>
                <w:lang w:bidi="ar"/>
              </w:rPr>
              <w:t>139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新吴区梅村街道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江苏无锡市新吴区梅村街道工业集中区一楼服务中心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无锡市人力资源市场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无锡市广瑞路</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锡山区东亭街道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锡山区东亭街道锡沪东路</w:t>
            </w:r>
            <w:r>
              <w:rPr>
                <w:rFonts w:ascii="宋体" w:hAnsi="宋体" w:cs="宋体" w:hint="eastAsia"/>
                <w:color w:val="000000"/>
                <w:kern w:val="0"/>
                <w:sz w:val="24"/>
                <w:szCs w:val="24"/>
                <w:lang w:bidi="ar"/>
              </w:rPr>
              <w:t>58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锡山区羊尖镇</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江苏省无锡市锡山区羊尖镇锡沪西路</w:t>
            </w:r>
            <w:r>
              <w:rPr>
                <w:rFonts w:ascii="宋体" w:hAnsi="宋体" w:cs="宋体" w:hint="eastAsia"/>
                <w:color w:val="000000"/>
                <w:kern w:val="0"/>
                <w:sz w:val="24"/>
                <w:szCs w:val="24"/>
                <w:lang w:bidi="ar"/>
              </w:rPr>
              <w:t>76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惠山区阳山镇</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江苏省无锡市惠山区阳山镇行政服务中心内</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惠山区前洲街道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江苏省无锡市惠山区桃源路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号（新洲家园南）</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变更为前洲街道桃源路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154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惠山区长安街道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江苏省无锡市惠山区惠山经济开发区堰新路</w:t>
            </w:r>
            <w:r>
              <w:rPr>
                <w:rFonts w:ascii="宋体" w:hAnsi="宋体" w:cs="宋体" w:hint="eastAsia"/>
                <w:color w:val="000000"/>
                <w:kern w:val="0"/>
                <w:sz w:val="24"/>
                <w:szCs w:val="24"/>
                <w:lang w:bidi="ar"/>
              </w:rPr>
              <w:t>318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惠山区钱桥街道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江苏省无锡市惠山区钱桥街道钱桥大街</w:t>
            </w:r>
            <w:r>
              <w:rPr>
                <w:rFonts w:ascii="宋体" w:hAnsi="宋体" w:cs="宋体" w:hint="eastAsia"/>
                <w:color w:val="000000"/>
                <w:kern w:val="0"/>
                <w:sz w:val="24"/>
                <w:szCs w:val="24"/>
                <w:lang w:bidi="ar"/>
              </w:rPr>
              <w:t>141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锡山区鹅湖镇</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江苏省无锡市锡山区鹅湖镇鹅湖路</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锡山区东北塘街道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锡山区承塘路</w:t>
            </w:r>
            <w:r>
              <w:rPr>
                <w:rFonts w:ascii="宋体" w:hAnsi="宋体" w:cs="宋体" w:hint="eastAsia"/>
                <w:color w:val="000000"/>
                <w:kern w:val="0"/>
                <w:sz w:val="24"/>
                <w:szCs w:val="24"/>
                <w:lang w:bidi="ar"/>
              </w:rPr>
              <w:t>18</w:t>
            </w:r>
            <w:r>
              <w:rPr>
                <w:rFonts w:ascii="宋体" w:hAnsi="宋体" w:cs="宋体" w:hint="eastAsia"/>
                <w:color w:val="000000"/>
                <w:kern w:val="0"/>
                <w:sz w:val="24"/>
                <w:szCs w:val="24"/>
                <w:lang w:bidi="ar"/>
              </w:rPr>
              <w:t>号行政服务中心</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楼大厅（变更为无锡市锡山区东北塘街道行政服务中心）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无锡市人力资源市场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无锡市广瑞路</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新吴区旺庄街道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江苏无锡市新吴区机场路</w:t>
            </w:r>
            <w:r>
              <w:rPr>
                <w:rFonts w:ascii="宋体" w:hAnsi="宋体" w:cs="宋体" w:hint="eastAsia"/>
                <w:color w:val="000000"/>
                <w:kern w:val="0"/>
                <w:sz w:val="24"/>
                <w:szCs w:val="24"/>
                <w:lang w:bidi="ar"/>
              </w:rPr>
              <w:t>111</w:t>
            </w:r>
            <w:r>
              <w:rPr>
                <w:rFonts w:ascii="宋体" w:hAnsi="宋体" w:cs="宋体" w:hint="eastAsia"/>
                <w:color w:val="000000"/>
                <w:kern w:val="0"/>
                <w:sz w:val="24"/>
                <w:szCs w:val="24"/>
                <w:lang w:bidi="ar"/>
              </w:rPr>
              <w:t>号机场路高架下面春潮园大门对面</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变更为新吴区旺街道机场路</w:t>
            </w:r>
            <w:r>
              <w:rPr>
                <w:rFonts w:ascii="宋体" w:hAnsi="宋体" w:cs="宋体" w:hint="eastAsia"/>
                <w:color w:val="000000"/>
                <w:kern w:val="0"/>
                <w:sz w:val="24"/>
                <w:szCs w:val="24"/>
                <w:lang w:bidi="ar"/>
              </w:rPr>
              <w:t>111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无锡市人力资源市场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无锡市广瑞路</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梁溪区广益街道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江苏无锡市梁溪区广益街道广益路</w:t>
            </w:r>
            <w:r>
              <w:rPr>
                <w:rFonts w:ascii="宋体" w:hAnsi="宋体" w:cs="宋体" w:hint="eastAsia"/>
                <w:color w:val="000000"/>
                <w:kern w:val="0"/>
                <w:sz w:val="24"/>
                <w:szCs w:val="24"/>
                <w:lang w:bidi="ar"/>
              </w:rPr>
              <w:t>188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滨湖区马山街道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江苏省无锡市滨湖区梅梁路</w:t>
            </w:r>
            <w:r>
              <w:rPr>
                <w:rFonts w:ascii="宋体" w:hAnsi="宋体" w:cs="宋体" w:hint="eastAsia"/>
                <w:color w:val="000000"/>
                <w:kern w:val="0"/>
                <w:sz w:val="24"/>
                <w:szCs w:val="24"/>
                <w:lang w:bidi="ar"/>
              </w:rPr>
              <w:t>16</w:t>
            </w:r>
            <w:r>
              <w:rPr>
                <w:rFonts w:ascii="宋体" w:hAnsi="宋体" w:cs="宋体" w:hint="eastAsia"/>
                <w:color w:val="000000"/>
                <w:kern w:val="0"/>
                <w:sz w:val="24"/>
                <w:szCs w:val="24"/>
                <w:lang w:bidi="ar"/>
              </w:rPr>
              <w:t>号（度假区管委会内）</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锡山区安镇街道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江苏省无锡市锡山区安镇街道东兴路（高铁商务区对面）（变更为无锡市锡山区安镇街道东兴路</w:t>
            </w:r>
            <w:r>
              <w:rPr>
                <w:rFonts w:ascii="宋体" w:hAnsi="宋体" w:cs="宋体" w:hint="eastAsia"/>
                <w:color w:val="000000"/>
                <w:kern w:val="0"/>
                <w:sz w:val="24"/>
                <w:szCs w:val="24"/>
                <w:lang w:bidi="ar"/>
              </w:rPr>
              <w:t>198-3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惠山区堰桥街道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江苏省无锡市惠山区堰桥街道堰玉路</w:t>
            </w: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变更为无锡市惠山区堰桥堰裕路</w:t>
            </w:r>
            <w:r>
              <w:rPr>
                <w:rFonts w:ascii="宋体" w:hAnsi="宋体" w:cs="宋体" w:hint="eastAsia"/>
                <w:color w:val="000000"/>
                <w:kern w:val="0"/>
                <w:sz w:val="24"/>
                <w:szCs w:val="24"/>
                <w:lang w:bidi="ar"/>
              </w:rPr>
              <w:t>1005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惠山区劳动就业管理中心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惠山区惠山大道</w:t>
            </w:r>
            <w:r>
              <w:rPr>
                <w:rFonts w:ascii="宋体" w:hAnsi="宋体" w:cs="宋体" w:hint="eastAsia"/>
                <w:color w:val="000000"/>
                <w:kern w:val="0"/>
                <w:sz w:val="24"/>
                <w:szCs w:val="24"/>
                <w:lang w:bidi="ar"/>
              </w:rPr>
              <w:t>108</w:t>
            </w:r>
            <w:r>
              <w:rPr>
                <w:rFonts w:ascii="宋体" w:hAnsi="宋体" w:cs="宋体" w:hint="eastAsia"/>
                <w:color w:val="000000"/>
                <w:kern w:val="0"/>
                <w:sz w:val="24"/>
                <w:szCs w:val="24"/>
                <w:lang w:bidi="ar"/>
              </w:rPr>
              <w:t>号</w:t>
            </w:r>
          </w:p>
        </w:tc>
      </w:tr>
      <w:tr w:rsidR="001F2E09">
        <w:trPr>
          <w:trHeight w:val="549"/>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锡山区锡北镇</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锡山区锡北镇泾声路</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号（顾宪成纪念馆内）</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变更为江苏省无锡市锡山区锡北镇泾声路</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号（顾宪成纪念馆内））</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无锡市人力资源市场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无锡市广瑞路</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滨湖区蠡湖街道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江苏无锡市蠡湖大道</w:t>
            </w:r>
            <w:r>
              <w:rPr>
                <w:rFonts w:ascii="宋体" w:hAnsi="宋体" w:cs="宋体" w:hint="eastAsia"/>
                <w:color w:val="000000"/>
                <w:kern w:val="0"/>
                <w:sz w:val="24"/>
                <w:szCs w:val="24"/>
                <w:lang w:bidi="ar"/>
              </w:rPr>
              <w:t>168</w:t>
            </w:r>
            <w:r>
              <w:rPr>
                <w:rFonts w:ascii="宋体" w:hAnsi="宋体" w:cs="宋体" w:hint="eastAsia"/>
                <w:color w:val="000000"/>
                <w:kern w:val="0"/>
                <w:sz w:val="24"/>
                <w:szCs w:val="24"/>
                <w:lang w:bidi="ar"/>
              </w:rPr>
              <w:t>号蠡湖大厦</w:t>
            </w:r>
            <w:r>
              <w:rPr>
                <w:rFonts w:ascii="宋体" w:hAnsi="宋体" w:cs="宋体" w:hint="eastAsia"/>
                <w:color w:val="000000"/>
                <w:kern w:val="0"/>
                <w:sz w:val="24"/>
                <w:szCs w:val="24"/>
                <w:lang w:bidi="ar"/>
              </w:rPr>
              <w:t>1-3</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梁溪区山北街道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惠龙新村</w:t>
            </w:r>
            <w:r>
              <w:rPr>
                <w:rFonts w:ascii="宋体" w:hAnsi="宋体" w:cs="宋体" w:hint="eastAsia"/>
                <w:color w:val="000000"/>
                <w:kern w:val="0"/>
                <w:sz w:val="24"/>
                <w:szCs w:val="24"/>
                <w:lang w:bidi="ar"/>
              </w:rPr>
              <w:t>41-1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新吴区劳动保障管理中心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江苏无锡市新吴区菱湖大道</w:t>
            </w:r>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号微纳园</w:t>
            </w:r>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栋</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梁溪区劳动保障管理中心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人民东路</w:t>
            </w:r>
            <w:r>
              <w:rPr>
                <w:rFonts w:ascii="宋体" w:hAnsi="宋体" w:cs="宋体" w:hint="eastAsia"/>
                <w:color w:val="000000"/>
                <w:kern w:val="0"/>
                <w:sz w:val="24"/>
                <w:szCs w:val="24"/>
                <w:lang w:bidi="ar"/>
              </w:rPr>
              <w:t>307</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变更为清名路</w:t>
            </w:r>
            <w:r>
              <w:rPr>
                <w:rFonts w:ascii="宋体" w:hAnsi="宋体" w:cs="宋体" w:hint="eastAsia"/>
                <w:color w:val="000000"/>
                <w:kern w:val="0"/>
                <w:sz w:val="24"/>
                <w:szCs w:val="24"/>
                <w:lang w:bidi="ar"/>
              </w:rPr>
              <w:t>380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梁溪区劳动保障管理中心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人民东路</w:t>
            </w:r>
            <w:r>
              <w:rPr>
                <w:rFonts w:ascii="宋体" w:hAnsi="宋体" w:cs="宋体" w:hint="eastAsia"/>
                <w:color w:val="000000"/>
                <w:kern w:val="0"/>
                <w:sz w:val="24"/>
                <w:szCs w:val="24"/>
                <w:lang w:bidi="ar"/>
              </w:rPr>
              <w:t>307</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变更为清名路</w:t>
            </w:r>
            <w:r>
              <w:rPr>
                <w:rFonts w:ascii="宋体" w:hAnsi="宋体" w:cs="宋体" w:hint="eastAsia"/>
                <w:color w:val="000000"/>
                <w:kern w:val="0"/>
                <w:sz w:val="24"/>
                <w:szCs w:val="24"/>
                <w:lang w:bidi="ar"/>
              </w:rPr>
              <w:t>380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新吴区鸿山街道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江苏省无锡市新吴区鸿山街道鸿山镇后宅园一区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滨湖区马山街道人力资源市场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江苏省无锡市滨湖区无锡市滨湖区马山街道梅梁路</w:t>
            </w:r>
            <w:r>
              <w:rPr>
                <w:rFonts w:ascii="宋体" w:hAnsi="宋体" w:cs="宋体" w:hint="eastAsia"/>
                <w:color w:val="000000"/>
                <w:kern w:val="0"/>
                <w:sz w:val="24"/>
                <w:szCs w:val="24"/>
                <w:lang w:bidi="ar"/>
              </w:rPr>
              <w:t>21</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变更为马山</w:t>
            </w:r>
            <w:r>
              <w:rPr>
                <w:rFonts w:ascii="宋体" w:hAnsi="宋体" w:cs="宋体" w:hint="eastAsia"/>
                <w:color w:val="000000"/>
                <w:kern w:val="0"/>
                <w:sz w:val="24"/>
                <w:szCs w:val="24"/>
                <w:lang w:bidi="ar"/>
              </w:rPr>
              <w:lastRenderedPageBreak/>
              <w:t>街道梅梁路</w:t>
            </w:r>
            <w:r>
              <w:rPr>
                <w:rFonts w:ascii="宋体" w:hAnsi="宋体" w:cs="宋体" w:hint="eastAsia"/>
                <w:color w:val="000000"/>
                <w:kern w:val="0"/>
                <w:sz w:val="24"/>
                <w:szCs w:val="24"/>
                <w:lang w:bidi="ar"/>
              </w:rPr>
              <w:t>21</w:t>
            </w:r>
            <w:r>
              <w:rPr>
                <w:rFonts w:ascii="宋体" w:hAnsi="宋体" w:cs="宋体" w:hint="eastAsia"/>
                <w:color w:val="000000"/>
                <w:kern w:val="0"/>
                <w:sz w:val="24"/>
                <w:szCs w:val="24"/>
                <w:lang w:bidi="ar"/>
              </w:rPr>
              <w:t>号度假区人力资源服务中心）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175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锡山区厚桥街道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江苏省无锡市锡山区厚桥街道厚嵩东路</w:t>
            </w:r>
            <w:r>
              <w:rPr>
                <w:rFonts w:ascii="宋体" w:hAnsi="宋体" w:cs="宋体" w:hint="eastAsia"/>
                <w:color w:val="000000"/>
                <w:kern w:val="0"/>
                <w:sz w:val="24"/>
                <w:szCs w:val="24"/>
                <w:lang w:bidi="ar"/>
              </w:rPr>
              <w:t>86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梁溪区惠山街道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惠麓东苑</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变更为无锡市梁溪区惠麓东苑</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梁溪区黄巷街道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凤翔北路</w:t>
            </w:r>
            <w:r>
              <w:rPr>
                <w:rFonts w:ascii="宋体" w:hAnsi="宋体" w:cs="宋体" w:hint="eastAsia"/>
                <w:color w:val="000000"/>
                <w:kern w:val="0"/>
                <w:sz w:val="24"/>
                <w:szCs w:val="24"/>
                <w:lang w:bidi="ar"/>
              </w:rPr>
              <w:t>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无锡市蠡园开发区高层次分中心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江苏无锡市滨湖区蠡园街道滴翠路</w:t>
            </w:r>
            <w:r>
              <w:rPr>
                <w:rFonts w:ascii="宋体" w:hAnsi="宋体" w:cs="宋体" w:hint="eastAsia"/>
                <w:color w:val="000000"/>
                <w:kern w:val="0"/>
                <w:sz w:val="24"/>
                <w:szCs w:val="24"/>
                <w:lang w:bidi="ar"/>
              </w:rPr>
              <w:t>99</w:t>
            </w:r>
            <w:r>
              <w:rPr>
                <w:rFonts w:ascii="宋体" w:hAnsi="宋体" w:cs="宋体" w:hint="eastAsia"/>
                <w:color w:val="000000"/>
                <w:kern w:val="0"/>
                <w:sz w:val="24"/>
                <w:szCs w:val="24"/>
                <w:lang w:bidi="ar"/>
              </w:rPr>
              <w:t>号（蠡园街道便民服务中心）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变更为无锡市滨湖区滴翠路</w:t>
            </w:r>
            <w:r>
              <w:rPr>
                <w:rFonts w:ascii="宋体" w:hAnsi="宋体" w:cs="宋体" w:hint="eastAsia"/>
                <w:color w:val="000000"/>
                <w:kern w:val="0"/>
                <w:sz w:val="24"/>
                <w:szCs w:val="24"/>
                <w:lang w:bidi="ar"/>
              </w:rPr>
              <w:t>99</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梁溪区通江街道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工艺桥路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梁溪区崇安寺街道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解放西路</w:t>
            </w:r>
            <w:r>
              <w:rPr>
                <w:rFonts w:ascii="宋体" w:hAnsi="宋体" w:cs="宋体" w:hint="eastAsia"/>
                <w:color w:val="000000"/>
                <w:kern w:val="0"/>
                <w:sz w:val="24"/>
                <w:szCs w:val="24"/>
                <w:lang w:bidi="ar"/>
              </w:rPr>
              <w:t>369</w:t>
            </w:r>
            <w:r>
              <w:rPr>
                <w:rFonts w:ascii="宋体" w:hAnsi="宋体" w:cs="宋体" w:hint="eastAsia"/>
                <w:color w:val="000000"/>
                <w:kern w:val="0"/>
                <w:sz w:val="24"/>
                <w:szCs w:val="24"/>
                <w:lang w:bidi="ar"/>
              </w:rPr>
              <w:t>号三楼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滨湖区华庄街道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江苏无锡市军民路</w:t>
            </w:r>
            <w:r>
              <w:rPr>
                <w:rFonts w:ascii="宋体" w:hAnsi="宋体" w:cs="宋体" w:hint="eastAsia"/>
                <w:color w:val="000000"/>
                <w:kern w:val="0"/>
                <w:sz w:val="24"/>
                <w:szCs w:val="24"/>
                <w:lang w:bidi="ar"/>
              </w:rPr>
              <w:t>71</w:t>
            </w:r>
            <w:r>
              <w:rPr>
                <w:rFonts w:ascii="宋体" w:hAnsi="宋体" w:cs="宋体" w:hint="eastAsia"/>
                <w:color w:val="000000"/>
                <w:kern w:val="0"/>
                <w:sz w:val="24"/>
                <w:szCs w:val="24"/>
                <w:lang w:bidi="ar"/>
              </w:rPr>
              <w:t>号（镇文化宫旁）</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变更为华庄街道军民路</w:t>
            </w:r>
            <w:r>
              <w:rPr>
                <w:rFonts w:ascii="宋体" w:hAnsi="宋体" w:cs="宋体" w:hint="eastAsia"/>
                <w:color w:val="000000"/>
                <w:kern w:val="0"/>
                <w:sz w:val="24"/>
                <w:szCs w:val="24"/>
                <w:lang w:bidi="ar"/>
              </w:rPr>
              <w:t>71</w:t>
            </w:r>
            <w:r>
              <w:rPr>
                <w:rFonts w:ascii="宋体" w:hAnsi="宋体" w:cs="宋体" w:hint="eastAsia"/>
                <w:color w:val="000000"/>
                <w:kern w:val="0"/>
                <w:sz w:val="24"/>
                <w:szCs w:val="24"/>
                <w:lang w:bidi="ar"/>
              </w:rPr>
              <w:t>号（老镇政府内））</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新吴区江溪街道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江苏无锡市新吴区叙丰家园</w:t>
            </w:r>
            <w:r>
              <w:rPr>
                <w:rFonts w:ascii="宋体" w:hAnsi="宋体" w:cs="宋体" w:hint="eastAsia"/>
                <w:color w:val="000000"/>
                <w:kern w:val="0"/>
                <w:sz w:val="24"/>
                <w:szCs w:val="24"/>
                <w:lang w:bidi="ar"/>
              </w:rPr>
              <w:t>290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滨湖区荣巷街道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江苏无锡市滨湖区荣巷街道梁溪路</w:t>
            </w:r>
            <w:r>
              <w:rPr>
                <w:rFonts w:ascii="宋体" w:hAnsi="宋体" w:cs="宋体" w:hint="eastAsia"/>
                <w:color w:val="000000"/>
                <w:kern w:val="0"/>
                <w:sz w:val="24"/>
                <w:szCs w:val="24"/>
                <w:lang w:bidi="ar"/>
              </w:rPr>
              <w:t>888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变更为梁溪路</w:t>
            </w:r>
            <w:r>
              <w:rPr>
                <w:rFonts w:ascii="宋体" w:hAnsi="宋体" w:cs="宋体" w:hint="eastAsia"/>
                <w:color w:val="000000"/>
                <w:kern w:val="0"/>
                <w:sz w:val="24"/>
                <w:szCs w:val="24"/>
                <w:lang w:bidi="ar"/>
              </w:rPr>
              <w:t>888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滨湖区雪浪街道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仙河苑二期南大门口</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变更为江苏省无锡市滨湖区雪浪街道仙河苑二期南门门口）</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滨湖区太湖街道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太湖街道行政服务中心（周新苑三期</w:t>
            </w:r>
            <w:r>
              <w:rPr>
                <w:rFonts w:ascii="宋体" w:hAnsi="宋体" w:cs="宋体" w:hint="eastAsia"/>
                <w:color w:val="000000"/>
                <w:kern w:val="0"/>
                <w:sz w:val="24"/>
                <w:szCs w:val="24"/>
                <w:lang w:bidi="ar"/>
              </w:rPr>
              <w:t>436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梁溪区扬名街道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南湖大道</w:t>
            </w:r>
            <w:r>
              <w:rPr>
                <w:rFonts w:ascii="宋体" w:hAnsi="宋体" w:cs="宋体" w:hint="eastAsia"/>
                <w:color w:val="000000"/>
                <w:kern w:val="0"/>
                <w:sz w:val="24"/>
                <w:szCs w:val="24"/>
                <w:lang w:bidi="ar"/>
              </w:rPr>
              <w:t>588-1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梁溪区上马墩街道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江苏无锡市梁溪区上马墩路</w:t>
            </w:r>
            <w:r>
              <w:rPr>
                <w:rFonts w:ascii="宋体" w:hAnsi="宋体" w:cs="宋体" w:hint="eastAsia"/>
                <w:color w:val="000000"/>
                <w:kern w:val="0"/>
                <w:sz w:val="24"/>
                <w:szCs w:val="24"/>
                <w:lang w:bidi="ar"/>
              </w:rPr>
              <w:t>152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新吴区新安街道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江苏无锡市新吴区新安振新路</w:t>
            </w:r>
            <w:r>
              <w:rPr>
                <w:rFonts w:ascii="宋体" w:hAnsi="宋体" w:cs="宋体" w:hint="eastAsia"/>
                <w:color w:val="000000"/>
                <w:kern w:val="0"/>
                <w:sz w:val="24"/>
                <w:szCs w:val="24"/>
                <w:lang w:bidi="ar"/>
              </w:rPr>
              <w:t>29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新吴区劳动保障管理中心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江苏无锡市新吴区菱湖大道</w:t>
            </w:r>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号微纳园</w:t>
            </w:r>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栋</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变更菱湖大道</w:t>
            </w:r>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幢一楼）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风雷社区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风雷新村</w:t>
            </w:r>
            <w:r>
              <w:rPr>
                <w:rFonts w:ascii="宋体" w:hAnsi="宋体" w:cs="宋体" w:hint="eastAsia"/>
                <w:color w:val="000000"/>
                <w:kern w:val="0"/>
                <w:sz w:val="24"/>
                <w:szCs w:val="24"/>
                <w:lang w:bidi="ar"/>
              </w:rPr>
              <w:t>92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金海里社区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金海里</w:t>
            </w:r>
            <w:r>
              <w:rPr>
                <w:rFonts w:ascii="宋体" w:hAnsi="宋体" w:cs="宋体" w:hint="eastAsia"/>
                <w:color w:val="000000"/>
                <w:kern w:val="0"/>
                <w:sz w:val="24"/>
                <w:szCs w:val="24"/>
                <w:lang w:bidi="ar"/>
              </w:rPr>
              <w:t>85-1</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扬名街道滨河社区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孔雀雅园一期商铺</w:t>
            </w:r>
            <w:r>
              <w:rPr>
                <w:rFonts w:ascii="宋体" w:hAnsi="宋体" w:cs="宋体" w:hint="eastAsia"/>
                <w:color w:val="000000"/>
                <w:kern w:val="0"/>
                <w:sz w:val="24"/>
                <w:szCs w:val="24"/>
                <w:lang w:bidi="ar"/>
              </w:rPr>
              <w:t>3-23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阳光社区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阳光城市花园</w:t>
            </w:r>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区</w:t>
            </w:r>
            <w:r>
              <w:rPr>
                <w:rFonts w:ascii="宋体" w:hAnsi="宋体" w:cs="宋体" w:hint="eastAsia"/>
                <w:color w:val="000000"/>
                <w:kern w:val="0"/>
                <w:sz w:val="24"/>
                <w:szCs w:val="24"/>
                <w:lang w:bidi="ar"/>
              </w:rPr>
              <w:t>19</w:t>
            </w:r>
            <w:r>
              <w:rPr>
                <w:rFonts w:ascii="宋体" w:hAnsi="宋体" w:cs="宋体" w:hint="eastAsia"/>
                <w:color w:val="000000"/>
                <w:kern w:val="0"/>
                <w:sz w:val="24"/>
                <w:szCs w:val="24"/>
                <w:lang w:bidi="ar"/>
              </w:rPr>
              <w:t>号二楼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中南社区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中桥三村</w:t>
            </w:r>
            <w:r>
              <w:rPr>
                <w:rFonts w:ascii="宋体" w:hAnsi="宋体" w:cs="宋体" w:hint="eastAsia"/>
                <w:color w:val="000000"/>
                <w:kern w:val="0"/>
                <w:sz w:val="24"/>
                <w:szCs w:val="24"/>
                <w:lang w:bidi="ar"/>
              </w:rPr>
              <w:t>45</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-1</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清名桥街道人社所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无锡市梁溪区清扬新村</w:t>
            </w:r>
            <w:r>
              <w:rPr>
                <w:rFonts w:ascii="宋体" w:hAnsi="宋体" w:cs="宋体" w:hint="eastAsia"/>
                <w:color w:val="000000"/>
                <w:kern w:val="0"/>
                <w:sz w:val="24"/>
                <w:szCs w:val="24"/>
                <w:lang w:bidi="ar"/>
              </w:rPr>
              <w:t>54</w:t>
            </w:r>
            <w:r>
              <w:rPr>
                <w:rFonts w:ascii="宋体" w:hAnsi="宋体" w:cs="宋体" w:hint="eastAsia"/>
                <w:color w:val="000000"/>
                <w:kern w:val="0"/>
                <w:sz w:val="24"/>
                <w:szCs w:val="24"/>
                <w:lang w:bidi="ar"/>
              </w:rPr>
              <w:t>号（街道行政服务中心）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清名桥街道清二社区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江苏省无锡市梁溪区清扬新村</w:t>
            </w:r>
            <w:r>
              <w:rPr>
                <w:rFonts w:ascii="宋体" w:hAnsi="宋体" w:cs="宋体" w:hint="eastAsia"/>
                <w:color w:val="000000"/>
                <w:kern w:val="0"/>
                <w:sz w:val="24"/>
                <w:szCs w:val="24"/>
                <w:lang w:bidi="ar"/>
              </w:rPr>
              <w:t>117</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 xml:space="preserve"> </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清名桥街道大窑社区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江苏省无锡市梁溪区大窑路</w:t>
            </w:r>
            <w:r>
              <w:rPr>
                <w:rFonts w:ascii="宋体" w:hAnsi="宋体" w:cs="宋体" w:hint="eastAsia"/>
                <w:color w:val="000000"/>
                <w:kern w:val="0"/>
                <w:sz w:val="24"/>
                <w:szCs w:val="24"/>
                <w:lang w:bidi="ar"/>
              </w:rPr>
              <w:t>119-4</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金和社区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东方水榭</w:t>
            </w:r>
            <w:r>
              <w:rPr>
                <w:rFonts w:ascii="宋体" w:hAnsi="宋体" w:cs="宋体" w:hint="eastAsia"/>
                <w:color w:val="000000"/>
                <w:kern w:val="0"/>
                <w:sz w:val="24"/>
                <w:szCs w:val="24"/>
                <w:lang w:bidi="ar"/>
              </w:rPr>
              <w:t>14</w:t>
            </w:r>
            <w:r>
              <w:rPr>
                <w:rFonts w:ascii="宋体" w:hAnsi="宋体" w:cs="宋体" w:hint="eastAsia"/>
                <w:color w:val="000000"/>
                <w:kern w:val="0"/>
                <w:sz w:val="24"/>
                <w:szCs w:val="24"/>
                <w:lang w:bidi="ar"/>
              </w:rPr>
              <w:t>单元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毛湾一社区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毛湾家园</w:t>
            </w:r>
            <w:r>
              <w:rPr>
                <w:rFonts w:ascii="宋体" w:hAnsi="宋体" w:cs="宋体" w:hint="eastAsia"/>
                <w:color w:val="000000"/>
                <w:kern w:val="0"/>
                <w:sz w:val="24"/>
                <w:szCs w:val="24"/>
                <w:lang w:bidi="ar"/>
              </w:rPr>
              <w:t>E</w:t>
            </w:r>
            <w:r>
              <w:rPr>
                <w:rFonts w:ascii="宋体" w:hAnsi="宋体" w:cs="宋体" w:hint="eastAsia"/>
                <w:color w:val="000000"/>
                <w:kern w:val="0"/>
                <w:sz w:val="24"/>
                <w:szCs w:val="24"/>
                <w:lang w:bidi="ar"/>
              </w:rPr>
              <w:t>区</w:t>
            </w:r>
            <w:r>
              <w:rPr>
                <w:rFonts w:ascii="宋体" w:hAnsi="宋体" w:cs="宋体" w:hint="eastAsia"/>
                <w:color w:val="000000"/>
                <w:kern w:val="0"/>
                <w:sz w:val="24"/>
                <w:szCs w:val="24"/>
                <w:lang w:bidi="ar"/>
              </w:rPr>
              <w:t>13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银仁社区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银仁御墅</w:t>
            </w:r>
            <w:r>
              <w:rPr>
                <w:rFonts w:ascii="宋体" w:hAnsi="宋体" w:cs="宋体" w:hint="eastAsia"/>
                <w:color w:val="000000"/>
                <w:kern w:val="0"/>
                <w:sz w:val="24"/>
                <w:szCs w:val="24"/>
                <w:lang w:bidi="ar"/>
              </w:rPr>
              <w:t>128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201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汤巷社区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无锡市梁溪区崇安寺街道解放新村</w:t>
            </w:r>
            <w:r>
              <w:rPr>
                <w:rFonts w:ascii="宋体" w:hAnsi="宋体" w:cs="宋体" w:hint="eastAsia"/>
                <w:color w:val="000000"/>
                <w:kern w:val="0"/>
                <w:sz w:val="24"/>
                <w:szCs w:val="24"/>
                <w:lang w:bidi="ar"/>
              </w:rPr>
              <w:t>28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连元街社区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江苏省无锡市崇安区大成巷</w:t>
            </w:r>
            <w:r>
              <w:rPr>
                <w:rFonts w:ascii="宋体" w:hAnsi="宋体" w:cs="宋体" w:hint="eastAsia"/>
                <w:color w:val="000000"/>
                <w:kern w:val="0"/>
                <w:sz w:val="24"/>
                <w:szCs w:val="24"/>
                <w:lang w:bidi="ar"/>
              </w:rPr>
              <w:t>35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金马社区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金马小区</w:t>
            </w:r>
            <w:r>
              <w:rPr>
                <w:rFonts w:ascii="宋体" w:hAnsi="宋体" w:cs="宋体" w:hint="eastAsia"/>
                <w:color w:val="000000"/>
                <w:kern w:val="0"/>
                <w:sz w:val="24"/>
                <w:szCs w:val="24"/>
                <w:lang w:bidi="ar"/>
              </w:rPr>
              <w:t>36</w:t>
            </w:r>
            <w:r>
              <w:rPr>
                <w:rFonts w:ascii="宋体" w:hAnsi="宋体" w:cs="宋体" w:hint="eastAsia"/>
                <w:color w:val="000000"/>
                <w:kern w:val="0"/>
                <w:sz w:val="24"/>
                <w:szCs w:val="24"/>
                <w:lang w:bidi="ar"/>
              </w:rPr>
              <w:t>号负一楼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盛岸二村社区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盛岸二村重阳楼</w:t>
            </w:r>
            <w:r>
              <w:rPr>
                <w:rFonts w:ascii="宋体" w:hAnsi="宋体" w:cs="宋体" w:hint="eastAsia"/>
                <w:color w:val="000000"/>
                <w:kern w:val="0"/>
                <w:sz w:val="24"/>
                <w:szCs w:val="24"/>
                <w:lang w:bidi="ar"/>
              </w:rPr>
              <w:t>106</w:t>
            </w:r>
            <w:r>
              <w:rPr>
                <w:rFonts w:ascii="宋体" w:hAnsi="宋体" w:cs="宋体" w:hint="eastAsia"/>
                <w:color w:val="000000"/>
                <w:kern w:val="0"/>
                <w:sz w:val="24"/>
                <w:szCs w:val="24"/>
                <w:lang w:bidi="ar"/>
              </w:rPr>
              <w:t>号二楼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棉花巷社区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棉花巷</w:t>
            </w:r>
            <w:r>
              <w:rPr>
                <w:rFonts w:ascii="宋体" w:hAnsi="宋体" w:cs="宋体" w:hint="eastAsia"/>
                <w:color w:val="000000"/>
                <w:kern w:val="0"/>
                <w:sz w:val="24"/>
                <w:szCs w:val="24"/>
                <w:lang w:bidi="ar"/>
              </w:rPr>
              <w:t>119-101</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五里新村社区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五里新村</w:t>
            </w:r>
            <w:r>
              <w:rPr>
                <w:rFonts w:ascii="宋体" w:hAnsi="宋体" w:cs="宋体" w:hint="eastAsia"/>
                <w:color w:val="000000"/>
                <w:kern w:val="0"/>
                <w:sz w:val="24"/>
                <w:szCs w:val="24"/>
                <w:lang w:bidi="ar"/>
              </w:rPr>
              <w:t>24-1</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惠畅里社区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惠畅里</w:t>
            </w:r>
            <w:r>
              <w:rPr>
                <w:rFonts w:ascii="宋体" w:hAnsi="宋体" w:cs="宋体" w:hint="eastAsia"/>
                <w:color w:val="000000"/>
                <w:kern w:val="0"/>
                <w:sz w:val="24"/>
                <w:szCs w:val="24"/>
                <w:lang w:bidi="ar"/>
              </w:rPr>
              <w:t>53-54</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盛岸一村社区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盛岸一村</w:t>
            </w:r>
            <w:r>
              <w:rPr>
                <w:rFonts w:ascii="宋体" w:hAnsi="宋体" w:cs="宋体" w:hint="eastAsia"/>
                <w:color w:val="000000"/>
                <w:kern w:val="0"/>
                <w:sz w:val="24"/>
                <w:szCs w:val="24"/>
                <w:lang w:bidi="ar"/>
              </w:rPr>
              <w:t>66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惠泉山社区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惠钱路</w:t>
            </w:r>
            <w:r>
              <w:rPr>
                <w:rFonts w:ascii="宋体" w:hAnsi="宋体" w:cs="宋体" w:hint="eastAsia"/>
                <w:color w:val="000000"/>
                <w:kern w:val="0"/>
                <w:sz w:val="24"/>
                <w:szCs w:val="24"/>
                <w:lang w:bidi="ar"/>
              </w:rPr>
              <w:t>18-9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兴隆桥社区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香榭花园</w:t>
            </w: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新惠路社区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惠山雅苑</w:t>
            </w:r>
            <w:r>
              <w:rPr>
                <w:rFonts w:ascii="宋体" w:hAnsi="宋体" w:cs="宋体" w:hint="eastAsia"/>
                <w:color w:val="000000"/>
                <w:kern w:val="0"/>
                <w:sz w:val="24"/>
                <w:szCs w:val="24"/>
                <w:lang w:bidi="ar"/>
              </w:rPr>
              <w:t>40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黄巷街道行政审批局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刘潭任钱路</w:t>
            </w:r>
            <w:r>
              <w:rPr>
                <w:rFonts w:ascii="宋体" w:hAnsi="宋体" w:cs="宋体" w:hint="eastAsia"/>
                <w:color w:val="000000"/>
                <w:kern w:val="0"/>
                <w:sz w:val="24"/>
                <w:szCs w:val="24"/>
                <w:lang w:bidi="ar"/>
              </w:rPr>
              <w:t>115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无锡市新吴区鸿山街道大坊桥村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江苏省无锡市新吴区鸿山街道大坊桥居民委员会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鸿运苑第二社区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江苏省无锡市新吴区鸿山街道鸿运苑六一期</w:t>
            </w:r>
            <w:r>
              <w:rPr>
                <w:rFonts w:ascii="宋体" w:hAnsi="宋体" w:cs="宋体" w:hint="eastAsia"/>
                <w:color w:val="000000"/>
                <w:kern w:val="0"/>
                <w:sz w:val="24"/>
                <w:szCs w:val="24"/>
                <w:lang w:bidi="ar"/>
              </w:rPr>
              <w:t>460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人社所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为民服务中心一楼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香梅三社区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清风华景门面房</w:t>
            </w:r>
            <w:r>
              <w:rPr>
                <w:rFonts w:ascii="宋体" w:hAnsi="宋体" w:cs="宋体" w:hint="eastAsia"/>
                <w:color w:val="000000"/>
                <w:kern w:val="0"/>
                <w:sz w:val="24"/>
                <w:szCs w:val="24"/>
                <w:lang w:bidi="ar"/>
              </w:rPr>
              <w:t>8-40</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新安花苑第五社区筹建组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新安花苑五区</w:t>
            </w:r>
            <w:r>
              <w:rPr>
                <w:rFonts w:ascii="宋体" w:hAnsi="宋体" w:cs="宋体" w:hint="eastAsia"/>
                <w:color w:val="000000"/>
                <w:kern w:val="0"/>
                <w:sz w:val="24"/>
                <w:szCs w:val="24"/>
                <w:lang w:bidi="ar"/>
              </w:rPr>
              <w:t>30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新安街道观湖社区筹建组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新安街道观湖社区党群服务中心（耘林苑</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东港镇陈市村民委员会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东港镇陈市村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东港镇港下社区居民委员会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江东港镇香山路</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东港镇港南村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羊路旁（原三育小学内）</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鹅湖镇群联村委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甘西路群联村委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新农丰社区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长泰国际社区先锋西路</w:t>
            </w:r>
            <w:r>
              <w:rPr>
                <w:rFonts w:ascii="宋体" w:hAnsi="宋体" w:cs="宋体" w:hint="eastAsia"/>
                <w:color w:val="000000"/>
                <w:kern w:val="0"/>
                <w:sz w:val="24"/>
                <w:szCs w:val="24"/>
                <w:lang w:bidi="ar"/>
              </w:rPr>
              <w:t>32-12</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堰新社区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无锡市惠山区长安街道堰新西路</w:t>
            </w:r>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号睦邻中心</w:t>
            </w: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长乐社区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无锡市惠山区长安街道中惠路</w:t>
            </w:r>
            <w:r>
              <w:rPr>
                <w:rFonts w:ascii="宋体" w:hAnsi="宋体" w:cs="宋体" w:hint="eastAsia"/>
                <w:color w:val="000000"/>
                <w:kern w:val="0"/>
                <w:sz w:val="24"/>
                <w:szCs w:val="24"/>
                <w:lang w:bidi="ar"/>
              </w:rPr>
              <w:t>480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惠城社区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无锡市惠山区堰桥政和大道</w:t>
            </w:r>
            <w:r>
              <w:rPr>
                <w:rFonts w:ascii="宋体" w:hAnsi="宋体" w:cs="宋体" w:hint="eastAsia"/>
                <w:color w:val="000000"/>
                <w:kern w:val="0"/>
                <w:sz w:val="24"/>
                <w:szCs w:val="24"/>
                <w:lang w:bidi="ar"/>
              </w:rPr>
              <w:t>198-2</w:t>
            </w:r>
            <w:r>
              <w:rPr>
                <w:rFonts w:ascii="宋体" w:hAnsi="宋体" w:cs="宋体" w:hint="eastAsia"/>
                <w:color w:val="000000"/>
                <w:kern w:val="0"/>
                <w:sz w:val="24"/>
                <w:szCs w:val="24"/>
                <w:lang w:bidi="ar"/>
              </w:rPr>
              <w:t>（社区二楼）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无锡市惠山区玉祁街道玉西社区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江苏省无锡市惠山区玉祁街道玉西社区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无锡市惠山区玉祁街道礼舍村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江苏省无锡市惠山区玉祁街道礼舍村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无锡市惠山区玉祁街道南联村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江苏省无锡市惠山区玉祁街道南联村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无锡市惠山区玉祁街道平湖社区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江苏省无锡市惠山区玉祁街道润秀苑</w:t>
            </w:r>
            <w:r>
              <w:rPr>
                <w:rFonts w:ascii="宋体" w:hAnsi="宋体" w:cs="宋体" w:hint="eastAsia"/>
                <w:color w:val="000000"/>
                <w:kern w:val="0"/>
                <w:sz w:val="24"/>
                <w:szCs w:val="24"/>
                <w:lang w:bidi="ar"/>
              </w:rPr>
              <w:t>AB</w:t>
            </w:r>
            <w:r>
              <w:rPr>
                <w:rFonts w:ascii="宋体" w:hAnsi="宋体" w:cs="宋体" w:hint="eastAsia"/>
                <w:color w:val="000000"/>
                <w:kern w:val="0"/>
                <w:sz w:val="24"/>
                <w:szCs w:val="24"/>
                <w:lang w:bidi="ar"/>
              </w:rPr>
              <w:t>区中间</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无锡市惠山区玉祁人社所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江苏省无锡市惠山区玉祁街道玉祁文浩路</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232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无锡市惠山区玉祁街道玉蓉村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江苏省无锡市惠山区玉祁街道玉蓉村（报废）</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无锡市惠山区阳山镇高潮村民委员会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无锡市惠山区阳山镇高潮村民委员会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无锡市惠山区阳山镇光明村民委员会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无锡市惠山区阳山镇光明村民委员会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无锡市惠山区阳山镇陆区社区居民委员会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无锡市惠山区阳山镇陆区社区居民委员会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无锡市惠山区堰桥街道牌楼社区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江苏省无锡市惠山区牌楼西路</w:t>
            </w:r>
            <w:r>
              <w:rPr>
                <w:rFonts w:ascii="宋体" w:hAnsi="宋体" w:cs="宋体" w:hint="eastAsia"/>
                <w:color w:val="000000"/>
                <w:kern w:val="0"/>
                <w:sz w:val="24"/>
                <w:szCs w:val="24"/>
                <w:lang w:bidi="ar"/>
              </w:rPr>
              <w:t>32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前洲街道柘塘浜社区居民委员会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前洲街道柘塘浜村刘家巷</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前洲街道惠丰社区居民委员会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前洲街道惠丰社区居民委员会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前洲街道友联村村民委员会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前洲街道友联村村委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前洲街道北幢村村委会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前洲街道石洲路北幢村委会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前洲街道杨家圩村村民委员会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前洲街道杨家圩村中南路</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前洲街道北七房村村民委员会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前洲街道北洲路北七房村委会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前洲街道塘村村民委员会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前洲街道中兴中路塘村村委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万马村村民委员会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洛社镇洛玉路旁</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陡门村村民委员会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洛社镇陡门幼儿园东</w:t>
            </w:r>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保健村村民委员会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洛社镇杨西北路</w:t>
            </w:r>
            <w:r>
              <w:rPr>
                <w:rFonts w:ascii="宋体" w:hAnsi="宋体" w:cs="宋体" w:hint="eastAsia"/>
                <w:color w:val="000000"/>
                <w:kern w:val="0"/>
                <w:sz w:val="24"/>
                <w:szCs w:val="24"/>
                <w:lang w:bidi="ar"/>
              </w:rPr>
              <w:t>42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雅西社区居民委员会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洛社镇盛巷安置小区</w:t>
            </w:r>
            <w:r>
              <w:rPr>
                <w:rFonts w:ascii="宋体" w:hAnsi="宋体" w:cs="宋体" w:hint="eastAsia"/>
                <w:color w:val="000000"/>
                <w:kern w:val="0"/>
                <w:sz w:val="24"/>
                <w:szCs w:val="24"/>
                <w:lang w:bidi="ar"/>
              </w:rPr>
              <w:t>49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新开河村村民委员会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312</w:t>
            </w:r>
            <w:r>
              <w:rPr>
                <w:rFonts w:ascii="宋体" w:hAnsi="宋体" w:cs="宋体" w:hint="eastAsia"/>
                <w:color w:val="000000"/>
                <w:kern w:val="0"/>
                <w:sz w:val="24"/>
                <w:szCs w:val="24"/>
                <w:lang w:bidi="ar"/>
              </w:rPr>
              <w:t>国道旁好宜购家具卖场向南</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花苑村村民委员会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洛社镇花苑村民委员会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石塘湾社区居民委员会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石塘湾社区育才路</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徐贵桥社区居民委员会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洛社镇新兴一村徐贵桥社区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绿化村村民委员会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洛社镇绿化村民委员会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夏家边社区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滨湖区老湖滨路</w:t>
            </w:r>
            <w:r>
              <w:rPr>
                <w:rFonts w:ascii="宋体" w:hAnsi="宋体" w:cs="宋体" w:hint="eastAsia"/>
                <w:color w:val="000000"/>
                <w:kern w:val="0"/>
                <w:sz w:val="24"/>
                <w:szCs w:val="24"/>
                <w:lang w:bidi="ar"/>
              </w:rPr>
              <w:t>298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蠡园社区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蠡湖人家</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震泽社区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东顾巷家园</w:t>
            </w:r>
            <w:r>
              <w:rPr>
                <w:rFonts w:ascii="宋体" w:hAnsi="宋体" w:cs="宋体" w:hint="eastAsia"/>
                <w:color w:val="000000"/>
                <w:kern w:val="0"/>
                <w:sz w:val="24"/>
                <w:szCs w:val="24"/>
                <w:lang w:bidi="ar"/>
              </w:rPr>
              <w:t>C</w:t>
            </w:r>
            <w:r>
              <w:rPr>
                <w:rFonts w:ascii="宋体" w:hAnsi="宋体" w:cs="宋体" w:hint="eastAsia"/>
                <w:color w:val="000000"/>
                <w:kern w:val="0"/>
                <w:sz w:val="24"/>
                <w:szCs w:val="24"/>
                <w:lang w:bidi="ar"/>
              </w:rPr>
              <w:t>区</w:t>
            </w:r>
            <w:r>
              <w:rPr>
                <w:rFonts w:ascii="宋体" w:hAnsi="宋体" w:cs="宋体" w:hint="eastAsia"/>
                <w:color w:val="000000"/>
                <w:kern w:val="0"/>
                <w:sz w:val="24"/>
                <w:szCs w:val="24"/>
                <w:lang w:bidi="ar"/>
              </w:rPr>
              <w:t>38-1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景丽东苑社区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无锡市滨湖区蠡湖街道中南西路景丽东苑</w:t>
            </w:r>
            <w:r>
              <w:rPr>
                <w:rFonts w:ascii="宋体" w:hAnsi="宋体" w:cs="宋体" w:hint="eastAsia"/>
                <w:color w:val="000000"/>
                <w:kern w:val="0"/>
                <w:sz w:val="24"/>
                <w:szCs w:val="24"/>
                <w:lang w:bidi="ar"/>
              </w:rPr>
              <w:t>12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美湖社区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蠡湖家园</w:t>
            </w:r>
            <w:r>
              <w:rPr>
                <w:rFonts w:ascii="宋体" w:hAnsi="宋体" w:cs="宋体" w:hint="eastAsia"/>
                <w:color w:val="000000"/>
                <w:kern w:val="0"/>
                <w:sz w:val="24"/>
                <w:szCs w:val="24"/>
                <w:lang w:bidi="ar"/>
              </w:rPr>
              <w:t>36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中南社区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隐秀路</w:t>
            </w:r>
            <w:r>
              <w:rPr>
                <w:rFonts w:ascii="宋体" w:hAnsi="宋体" w:cs="宋体" w:hint="eastAsia"/>
                <w:color w:val="000000"/>
                <w:kern w:val="0"/>
                <w:sz w:val="24"/>
                <w:szCs w:val="24"/>
                <w:lang w:bidi="ar"/>
              </w:rPr>
              <w:t>150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蠡湖社区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天竺东苑</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双虹社区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蠡湖一号二期丽苑</w:t>
            </w:r>
            <w:r>
              <w:rPr>
                <w:rFonts w:ascii="宋体" w:hAnsi="宋体" w:cs="宋体" w:hint="eastAsia"/>
                <w:color w:val="000000"/>
                <w:kern w:val="0"/>
                <w:sz w:val="24"/>
                <w:szCs w:val="24"/>
                <w:lang w:bidi="ar"/>
              </w:rPr>
              <w:t>100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山明社区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山明四村震美路</w:t>
            </w:r>
            <w:r>
              <w:rPr>
                <w:rFonts w:ascii="宋体" w:hAnsi="宋体" w:cs="宋体" w:hint="eastAsia"/>
                <w:color w:val="000000"/>
                <w:kern w:val="0"/>
                <w:sz w:val="24"/>
                <w:szCs w:val="24"/>
                <w:lang w:bidi="ar"/>
              </w:rPr>
              <w:t>113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蠡溪社区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中南西路</w:t>
            </w:r>
            <w:r>
              <w:rPr>
                <w:rFonts w:ascii="宋体" w:hAnsi="宋体" w:cs="宋体" w:hint="eastAsia"/>
                <w:color w:val="000000"/>
                <w:kern w:val="0"/>
                <w:sz w:val="24"/>
                <w:szCs w:val="24"/>
                <w:lang w:bidi="ar"/>
              </w:rPr>
              <w:t>397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立人社区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立人二区</w:t>
            </w:r>
            <w:r>
              <w:rPr>
                <w:rFonts w:ascii="宋体" w:hAnsi="宋体" w:cs="宋体" w:hint="eastAsia"/>
                <w:color w:val="000000"/>
                <w:kern w:val="0"/>
                <w:sz w:val="24"/>
                <w:szCs w:val="24"/>
                <w:lang w:bidi="ar"/>
              </w:rPr>
              <w:t>49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花汇苑社区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花汇苑三区</w:t>
            </w:r>
            <w:r>
              <w:rPr>
                <w:rFonts w:ascii="宋体" w:hAnsi="宋体" w:cs="宋体" w:hint="eastAsia"/>
                <w:color w:val="000000"/>
                <w:kern w:val="0"/>
                <w:sz w:val="24"/>
                <w:szCs w:val="24"/>
                <w:lang w:bidi="ar"/>
              </w:rPr>
              <w:t>109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张舍村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张舍苑一区张舍社区服务中心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胡埭村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胡埭镇振胡路</w:t>
            </w:r>
            <w:r>
              <w:rPr>
                <w:rFonts w:ascii="宋体" w:hAnsi="宋体" w:cs="宋体" w:hint="eastAsia"/>
                <w:color w:val="000000"/>
                <w:kern w:val="0"/>
                <w:sz w:val="24"/>
                <w:szCs w:val="24"/>
                <w:lang w:bidi="ar"/>
              </w:rPr>
              <w:t>13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鸿翔村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鸿翔路</w:t>
            </w:r>
            <w:r>
              <w:rPr>
                <w:rFonts w:ascii="宋体" w:hAnsi="宋体" w:cs="宋体" w:hint="eastAsia"/>
                <w:color w:val="000000"/>
                <w:kern w:val="0"/>
                <w:sz w:val="24"/>
                <w:szCs w:val="24"/>
                <w:lang w:bidi="ar"/>
              </w:rPr>
              <w:t>26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268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龙延村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钱胡路</w:t>
            </w:r>
            <w:r>
              <w:rPr>
                <w:rFonts w:ascii="宋体" w:hAnsi="宋体" w:cs="宋体" w:hint="eastAsia"/>
                <w:color w:val="000000"/>
                <w:kern w:val="0"/>
                <w:sz w:val="24"/>
                <w:szCs w:val="24"/>
                <w:lang w:bidi="ar"/>
              </w:rPr>
              <w:t>1538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富安村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富安花园</w:t>
            </w:r>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区</w:t>
            </w:r>
            <w:r>
              <w:rPr>
                <w:rFonts w:ascii="宋体" w:hAnsi="宋体" w:cs="宋体" w:hint="eastAsia"/>
                <w:color w:val="000000"/>
                <w:kern w:val="0"/>
                <w:sz w:val="24"/>
                <w:szCs w:val="24"/>
                <w:lang w:bidi="ar"/>
              </w:rPr>
              <w:t>51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马鞍村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马鞍苑一区</w:t>
            </w:r>
            <w:r>
              <w:rPr>
                <w:rFonts w:ascii="宋体" w:hAnsi="宋体" w:cs="宋体" w:hint="eastAsia"/>
                <w:color w:val="000000"/>
                <w:kern w:val="0"/>
                <w:sz w:val="24"/>
                <w:szCs w:val="24"/>
                <w:lang w:bidi="ar"/>
              </w:rPr>
              <w:t>62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夏渎村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夏渎村石漕头</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古竹社区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古竹</w:t>
            </w:r>
            <w:r>
              <w:rPr>
                <w:rFonts w:ascii="宋体" w:hAnsi="宋体" w:cs="宋体" w:hint="eastAsia"/>
                <w:color w:val="000000"/>
                <w:kern w:val="0"/>
                <w:sz w:val="24"/>
                <w:szCs w:val="24"/>
                <w:lang w:bidi="ar"/>
              </w:rPr>
              <w:t>172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乐山社区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江苏省无锡市滨湖区马山湖山路</w:t>
            </w:r>
            <w:r>
              <w:rPr>
                <w:rFonts w:ascii="宋体" w:hAnsi="宋体" w:cs="宋体" w:hint="eastAsia"/>
                <w:color w:val="000000"/>
                <w:kern w:val="0"/>
                <w:sz w:val="24"/>
                <w:szCs w:val="24"/>
                <w:lang w:bidi="ar"/>
              </w:rPr>
              <w:t>33-1</w:t>
            </w:r>
            <w:r>
              <w:rPr>
                <w:rFonts w:ascii="宋体" w:hAnsi="宋体" w:cs="宋体" w:hint="eastAsia"/>
                <w:color w:val="000000"/>
                <w:kern w:val="0"/>
                <w:sz w:val="24"/>
                <w:szCs w:val="24"/>
                <w:lang w:bidi="ar"/>
              </w:rPr>
              <w:t>号（乐山居委会）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群丰社区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群丰新城</w:t>
            </w:r>
            <w:r>
              <w:rPr>
                <w:rFonts w:ascii="宋体" w:hAnsi="宋体" w:cs="宋体" w:hint="eastAsia"/>
                <w:color w:val="000000"/>
                <w:kern w:val="0"/>
                <w:sz w:val="24"/>
                <w:szCs w:val="24"/>
                <w:lang w:bidi="ar"/>
              </w:rPr>
              <w:t>188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无锡市滨湖区马山街道西村社区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江苏省无锡市滨湖区马山西村社区中段</w:t>
            </w:r>
            <w:r>
              <w:rPr>
                <w:rFonts w:ascii="宋体" w:hAnsi="宋体" w:cs="宋体" w:hint="eastAsia"/>
                <w:color w:val="000000"/>
                <w:kern w:val="0"/>
                <w:sz w:val="24"/>
                <w:szCs w:val="24"/>
                <w:lang w:bidi="ar"/>
              </w:rPr>
              <w:t>76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迎晖社区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迎晖新村</w:t>
            </w:r>
            <w:r>
              <w:rPr>
                <w:rFonts w:ascii="宋体" w:hAnsi="宋体" w:cs="宋体" w:hint="eastAsia"/>
                <w:color w:val="000000"/>
                <w:kern w:val="0"/>
                <w:sz w:val="24"/>
                <w:szCs w:val="24"/>
                <w:lang w:bidi="ar"/>
              </w:rPr>
              <w:t>32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马山街道嶂青社区居民委员</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嶂青社区</w:t>
            </w:r>
            <w:r>
              <w:rPr>
                <w:rFonts w:ascii="宋体" w:hAnsi="宋体" w:cs="宋体" w:hint="eastAsia"/>
                <w:color w:val="000000"/>
                <w:kern w:val="0"/>
                <w:sz w:val="24"/>
                <w:szCs w:val="24"/>
                <w:lang w:bidi="ar"/>
              </w:rPr>
              <w:t>388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峰影社区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峰影苑</w:t>
            </w:r>
            <w:r>
              <w:rPr>
                <w:rFonts w:ascii="宋体" w:hAnsi="宋体" w:cs="宋体" w:hint="eastAsia"/>
                <w:color w:val="000000"/>
                <w:kern w:val="0"/>
                <w:sz w:val="24"/>
                <w:szCs w:val="24"/>
                <w:lang w:bidi="ar"/>
              </w:rPr>
              <w:t>17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耿湾社区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耿湾社区服务中心履丰苑</w:t>
            </w:r>
            <w:r>
              <w:rPr>
                <w:rFonts w:ascii="宋体" w:hAnsi="宋体" w:cs="宋体" w:hint="eastAsia"/>
                <w:color w:val="000000"/>
                <w:kern w:val="0"/>
                <w:sz w:val="24"/>
                <w:szCs w:val="24"/>
                <w:lang w:bidi="ar"/>
              </w:rPr>
              <w:t>39-8</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和平社区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无锡市滨湖区马山和平雁门</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栖云社区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马山栖云苑</w:t>
            </w:r>
            <w:r>
              <w:rPr>
                <w:rFonts w:ascii="宋体" w:hAnsi="宋体" w:cs="宋体" w:hint="eastAsia"/>
                <w:color w:val="000000"/>
                <w:kern w:val="0"/>
                <w:sz w:val="24"/>
                <w:szCs w:val="24"/>
                <w:lang w:bidi="ar"/>
              </w:rPr>
              <w:t>544</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葛埭社区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葛埭社区居民委员会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南泉社区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雪浪街道南泉派出所旁</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长广社区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雪浪街道山水东路路耿下</w:t>
            </w:r>
            <w:r>
              <w:rPr>
                <w:rFonts w:ascii="宋体" w:hAnsi="宋体" w:cs="宋体" w:hint="eastAsia"/>
                <w:color w:val="000000"/>
                <w:kern w:val="0"/>
                <w:sz w:val="24"/>
                <w:szCs w:val="24"/>
                <w:lang w:bidi="ar"/>
              </w:rPr>
              <w:t>62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西林社区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雪浪街道山水东路</w:t>
            </w:r>
            <w:r>
              <w:rPr>
                <w:rFonts w:ascii="宋体" w:hAnsi="宋体" w:cs="宋体" w:hint="eastAsia"/>
                <w:color w:val="000000"/>
                <w:kern w:val="0"/>
                <w:sz w:val="24"/>
                <w:szCs w:val="24"/>
                <w:lang w:bidi="ar"/>
              </w:rPr>
              <w:t>820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板桥社区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雪浪街道仙河苑三期</w:t>
            </w:r>
            <w:r>
              <w:rPr>
                <w:rFonts w:ascii="宋体" w:hAnsi="宋体" w:cs="宋体" w:hint="eastAsia"/>
                <w:color w:val="000000"/>
                <w:kern w:val="0"/>
                <w:sz w:val="24"/>
                <w:szCs w:val="24"/>
                <w:lang w:bidi="ar"/>
              </w:rPr>
              <w:t>544-2</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贡湖社区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雪浪街道贡湖社区长泰路以东</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望溪社区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雪溪苑</w:t>
            </w:r>
            <w:r>
              <w:rPr>
                <w:rFonts w:ascii="宋体" w:hAnsi="宋体" w:cs="宋体" w:hint="eastAsia"/>
                <w:color w:val="000000"/>
                <w:kern w:val="0"/>
                <w:sz w:val="24"/>
                <w:szCs w:val="24"/>
                <w:lang w:bidi="ar"/>
              </w:rPr>
              <w:t>B</w:t>
            </w:r>
            <w:r>
              <w:rPr>
                <w:rFonts w:ascii="宋体" w:hAnsi="宋体" w:cs="宋体" w:hint="eastAsia"/>
                <w:color w:val="000000"/>
                <w:kern w:val="0"/>
                <w:sz w:val="24"/>
                <w:szCs w:val="24"/>
                <w:lang w:bidi="ar"/>
              </w:rPr>
              <w:t>区</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号门</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龙山社区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龙山路</w:t>
            </w:r>
            <w:r>
              <w:rPr>
                <w:rFonts w:ascii="宋体" w:hAnsi="宋体" w:cs="宋体" w:hint="eastAsia"/>
                <w:color w:val="000000"/>
                <w:kern w:val="0"/>
                <w:sz w:val="24"/>
                <w:szCs w:val="24"/>
                <w:lang w:bidi="ar"/>
              </w:rPr>
              <w:t>38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太康社区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蓓蕾新村</w:t>
            </w:r>
            <w:r>
              <w:rPr>
                <w:rFonts w:ascii="宋体" w:hAnsi="宋体" w:cs="宋体" w:hint="eastAsia"/>
                <w:color w:val="000000"/>
                <w:kern w:val="0"/>
                <w:sz w:val="24"/>
                <w:szCs w:val="24"/>
                <w:lang w:bidi="ar"/>
              </w:rPr>
              <w:t>21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产山社区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紫金英郡</w:t>
            </w:r>
            <w:r>
              <w:rPr>
                <w:rFonts w:ascii="宋体" w:hAnsi="宋体" w:cs="宋体" w:hint="eastAsia"/>
                <w:color w:val="000000"/>
                <w:kern w:val="0"/>
                <w:sz w:val="24"/>
                <w:szCs w:val="24"/>
                <w:lang w:bidi="ar"/>
              </w:rPr>
              <w:t>15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河埒社区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阳光嘉园</w:t>
            </w:r>
            <w:r>
              <w:rPr>
                <w:rFonts w:ascii="宋体" w:hAnsi="宋体" w:cs="宋体" w:hint="eastAsia"/>
                <w:color w:val="000000"/>
                <w:kern w:val="0"/>
                <w:sz w:val="24"/>
                <w:szCs w:val="24"/>
                <w:lang w:bidi="ar"/>
              </w:rPr>
              <w:t>15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湖景社区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无锡市滨湖区蠡园街道独月路</w:t>
            </w:r>
            <w:r>
              <w:rPr>
                <w:rFonts w:ascii="宋体" w:hAnsi="宋体" w:cs="宋体" w:hint="eastAsia"/>
                <w:color w:val="000000"/>
                <w:kern w:val="0"/>
                <w:sz w:val="24"/>
                <w:szCs w:val="24"/>
                <w:lang w:bidi="ar"/>
              </w:rPr>
              <w:t>101</w:t>
            </w:r>
            <w:r>
              <w:rPr>
                <w:rFonts w:ascii="宋体" w:hAnsi="宋体" w:cs="宋体" w:hint="eastAsia"/>
                <w:color w:val="000000"/>
                <w:kern w:val="0"/>
                <w:sz w:val="24"/>
                <w:szCs w:val="24"/>
                <w:lang w:bidi="ar"/>
              </w:rPr>
              <w:t>号湖景社区</w:t>
            </w: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隐秀苑社区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隐秀苑</w:t>
            </w:r>
            <w:r>
              <w:rPr>
                <w:rFonts w:ascii="宋体" w:hAnsi="宋体" w:cs="宋体" w:hint="eastAsia"/>
                <w:color w:val="000000"/>
                <w:kern w:val="0"/>
                <w:sz w:val="24"/>
                <w:szCs w:val="24"/>
                <w:lang w:bidi="ar"/>
              </w:rPr>
              <w:t>55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西园社区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西园里</w:t>
            </w:r>
            <w:r>
              <w:rPr>
                <w:rFonts w:ascii="宋体" w:hAnsi="宋体" w:cs="宋体" w:hint="eastAsia"/>
                <w:color w:val="000000"/>
                <w:kern w:val="0"/>
                <w:sz w:val="24"/>
                <w:szCs w:val="24"/>
                <w:lang w:bidi="ar"/>
              </w:rPr>
              <w:t>393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大箕山社区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大箕路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渔港社区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滨湖区渔港家园</w:t>
            </w:r>
            <w:r>
              <w:rPr>
                <w:rFonts w:ascii="宋体" w:hAnsi="宋体" w:cs="宋体" w:hint="eastAsia"/>
                <w:color w:val="000000"/>
                <w:kern w:val="0"/>
                <w:sz w:val="24"/>
                <w:szCs w:val="24"/>
                <w:lang w:bidi="ar"/>
              </w:rPr>
              <w:t>78-6</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华庄街道水乡苑二社区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江苏省无锡市经开区华庄街道清源路与永信路交汇（南面）</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经开区华庄街道万欣社区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江苏省无锡市经开区华庄街道观山路</w:t>
            </w:r>
            <w:r>
              <w:rPr>
                <w:rFonts w:ascii="宋体" w:hAnsi="宋体" w:cs="宋体" w:hint="eastAsia"/>
                <w:color w:val="000000"/>
                <w:kern w:val="0"/>
                <w:sz w:val="24"/>
                <w:szCs w:val="24"/>
                <w:lang w:bidi="ar"/>
              </w:rPr>
              <w:t>183-2</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太湖街道南桥社区</w:t>
            </w:r>
            <w:r>
              <w:rPr>
                <w:rFonts w:ascii="宋体" w:hAnsi="宋体" w:cs="宋体" w:hint="eastAsia"/>
                <w:color w:val="000000"/>
                <w:kern w:val="0"/>
                <w:sz w:val="24"/>
                <w:szCs w:val="24"/>
                <w:lang w:bidi="ar"/>
              </w:rPr>
              <w:t xml:space="preserve"> </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江苏省无锡市经开区山水湖滨二期</w:t>
            </w:r>
            <w:r>
              <w:rPr>
                <w:rFonts w:ascii="宋体" w:hAnsi="宋体" w:cs="宋体" w:hint="eastAsia"/>
                <w:color w:val="000000"/>
                <w:kern w:val="0"/>
                <w:sz w:val="24"/>
                <w:szCs w:val="24"/>
                <w:lang w:bidi="ar"/>
              </w:rPr>
              <w:t>385-1</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江苏无锡经济开发区社会事业局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万新路与南湖大道交界处</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江苏省无锡经开区管理委员会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江苏省无锡市苏宁悦城悦园</w:t>
            </w:r>
            <w:r>
              <w:rPr>
                <w:rFonts w:ascii="宋体" w:hAnsi="宋体" w:cs="宋体" w:hint="eastAsia"/>
                <w:color w:val="000000"/>
                <w:kern w:val="0"/>
                <w:sz w:val="24"/>
                <w:szCs w:val="24"/>
                <w:lang w:bidi="ar"/>
              </w:rPr>
              <w:t>C</w:t>
            </w:r>
            <w:r>
              <w:rPr>
                <w:rFonts w:ascii="宋体" w:hAnsi="宋体" w:cs="宋体" w:hint="eastAsia"/>
                <w:color w:val="000000"/>
                <w:kern w:val="0"/>
                <w:sz w:val="24"/>
                <w:szCs w:val="24"/>
                <w:lang w:bidi="ar"/>
              </w:rPr>
              <w:t>区清舒道</w:t>
            </w:r>
            <w:r>
              <w:rPr>
                <w:rFonts w:ascii="宋体" w:hAnsi="宋体" w:cs="宋体" w:hint="eastAsia"/>
                <w:color w:val="000000"/>
                <w:kern w:val="0"/>
                <w:sz w:val="24"/>
                <w:szCs w:val="24"/>
                <w:lang w:bidi="ar"/>
              </w:rPr>
              <w:t>77</w:t>
            </w:r>
            <w:r>
              <w:rPr>
                <w:rFonts w:ascii="宋体" w:hAnsi="宋体" w:cs="宋体" w:hint="eastAsia"/>
                <w:color w:val="000000"/>
                <w:kern w:val="0"/>
                <w:sz w:val="24"/>
                <w:szCs w:val="24"/>
                <w:lang w:bidi="ar"/>
              </w:rPr>
              <w:t>号经开区政务服务中心</w:t>
            </w:r>
            <w:r>
              <w:rPr>
                <w:rFonts w:ascii="宋体" w:hAnsi="宋体" w:cs="宋体" w:hint="eastAsia"/>
                <w:color w:val="000000"/>
                <w:kern w:val="0"/>
                <w:sz w:val="24"/>
                <w:szCs w:val="24"/>
                <w:lang w:bidi="ar"/>
              </w:rPr>
              <w:t xml:space="preserve"> </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局法规处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市民中心</w:t>
            </w:r>
            <w:r>
              <w:rPr>
                <w:rFonts w:ascii="宋体" w:hAnsi="宋体" w:cs="宋体" w:hint="eastAsia"/>
                <w:color w:val="000000"/>
                <w:kern w:val="0"/>
                <w:sz w:val="24"/>
                <w:szCs w:val="24"/>
                <w:lang w:bidi="ar"/>
              </w:rPr>
              <w:t>12</w:t>
            </w:r>
            <w:r>
              <w:rPr>
                <w:rFonts w:ascii="宋体" w:hAnsi="宋体" w:cs="宋体" w:hint="eastAsia"/>
                <w:color w:val="000000"/>
                <w:kern w:val="0"/>
                <w:sz w:val="24"/>
                <w:szCs w:val="24"/>
                <w:lang w:bidi="ar"/>
              </w:rPr>
              <w:t>号楼服务大厅</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304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无锡梁溪区江南古运河旅游度假区管理办公室</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江苏无锡市梁溪区南长街</w:t>
            </w:r>
            <w:r>
              <w:rPr>
                <w:rFonts w:ascii="宋体" w:hAnsi="宋体" w:cs="宋体" w:hint="eastAsia"/>
                <w:color w:val="000000"/>
                <w:kern w:val="0"/>
                <w:sz w:val="24"/>
                <w:szCs w:val="24"/>
                <w:lang w:bidi="ar"/>
              </w:rPr>
              <w:t>526</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无锡市梁溪区山北街道办事处惠龙新村</w:t>
            </w:r>
            <w:r>
              <w:rPr>
                <w:rFonts w:ascii="宋体" w:hAnsi="宋体" w:cs="宋体" w:hint="eastAsia"/>
                <w:color w:val="000000"/>
                <w:kern w:val="0"/>
                <w:sz w:val="24"/>
                <w:szCs w:val="24"/>
                <w:lang w:bidi="ar"/>
              </w:rPr>
              <w:t>41</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-1</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山北街道惠景社区惠景家园</w:t>
            </w:r>
            <w:r>
              <w:rPr>
                <w:rFonts w:ascii="宋体" w:hAnsi="宋体" w:cs="宋体" w:hint="eastAsia"/>
                <w:color w:val="000000"/>
                <w:kern w:val="0"/>
                <w:sz w:val="24"/>
                <w:szCs w:val="24"/>
                <w:lang w:bidi="ar"/>
              </w:rPr>
              <w:t>40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山北街道惠麓社区惠麓苑</w:t>
            </w:r>
            <w:r>
              <w:rPr>
                <w:rFonts w:ascii="宋体" w:hAnsi="宋体" w:cs="宋体" w:hint="eastAsia"/>
                <w:color w:val="000000"/>
                <w:kern w:val="0"/>
                <w:sz w:val="24"/>
                <w:szCs w:val="24"/>
                <w:lang w:bidi="ar"/>
              </w:rPr>
              <w:t>77-5</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无锡市梁溪区北大街街道社会工作者服务中心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无锡市北塘大街</w:t>
            </w:r>
            <w:r>
              <w:rPr>
                <w:rFonts w:ascii="宋体" w:hAnsi="宋体" w:cs="宋体" w:hint="eastAsia"/>
                <w:color w:val="000000"/>
                <w:kern w:val="0"/>
                <w:sz w:val="24"/>
                <w:szCs w:val="24"/>
                <w:lang w:bidi="ar"/>
              </w:rPr>
              <w:t>188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无锡市梁溪区崇安寺街道办事处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无锡市中山路</w:t>
            </w:r>
            <w:r>
              <w:rPr>
                <w:rFonts w:ascii="宋体" w:hAnsi="宋体" w:cs="宋体" w:hint="eastAsia"/>
                <w:color w:val="000000"/>
                <w:kern w:val="0"/>
                <w:sz w:val="24"/>
                <w:szCs w:val="24"/>
                <w:lang w:bidi="ar"/>
              </w:rPr>
              <w:t>537</w:t>
            </w:r>
            <w:r>
              <w:rPr>
                <w:rFonts w:ascii="宋体" w:hAnsi="宋体" w:cs="宋体" w:hint="eastAsia"/>
                <w:color w:val="000000"/>
                <w:kern w:val="0"/>
                <w:sz w:val="24"/>
                <w:szCs w:val="24"/>
                <w:lang w:bidi="ar"/>
              </w:rPr>
              <w:t>号红豆万花城旁</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无锡市梁溪区崇安寺街道办事处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无锡市梁溪区前西溪</w:t>
            </w: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号后西溪社区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无锡市梁溪区黄巷街道办事处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无锡市梁溪区黄巷街道任钱路</w:t>
            </w:r>
            <w:r>
              <w:rPr>
                <w:rFonts w:ascii="宋体" w:hAnsi="宋体" w:cs="宋体" w:hint="eastAsia"/>
                <w:color w:val="000000"/>
                <w:kern w:val="0"/>
                <w:sz w:val="24"/>
                <w:szCs w:val="24"/>
                <w:lang w:bidi="ar"/>
              </w:rPr>
              <w:t xml:space="preserve"> 115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无锡市梁溪区瞻江街道办事处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瞻江街道临时便民服务中心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安镇街道胶山村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安镇街道润和里</w:t>
            </w:r>
            <w:r>
              <w:rPr>
                <w:rFonts w:ascii="宋体" w:hAnsi="宋体" w:cs="宋体" w:hint="eastAsia"/>
                <w:color w:val="000000"/>
                <w:kern w:val="0"/>
                <w:sz w:val="24"/>
                <w:szCs w:val="24"/>
                <w:lang w:bidi="ar"/>
              </w:rPr>
              <w:t>27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安镇街道安西村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安镇水岸街</w:t>
            </w:r>
            <w:r>
              <w:rPr>
                <w:rFonts w:ascii="宋体" w:hAnsi="宋体" w:cs="宋体" w:hint="eastAsia"/>
                <w:color w:val="000000"/>
                <w:kern w:val="0"/>
                <w:sz w:val="24"/>
                <w:szCs w:val="24"/>
                <w:lang w:bidi="ar"/>
              </w:rPr>
              <w:t>59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安镇街道白丹山村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查桥山韵街</w:t>
            </w:r>
            <w:r>
              <w:rPr>
                <w:rFonts w:ascii="宋体" w:hAnsi="宋体" w:cs="宋体" w:hint="eastAsia"/>
                <w:color w:val="000000"/>
                <w:kern w:val="0"/>
                <w:sz w:val="24"/>
                <w:szCs w:val="24"/>
                <w:lang w:bidi="ar"/>
              </w:rPr>
              <w:t>452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安镇街道润安社区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安镇丹山路</w:t>
            </w:r>
            <w:r>
              <w:rPr>
                <w:rFonts w:ascii="宋体" w:hAnsi="宋体" w:cs="宋体" w:hint="eastAsia"/>
                <w:color w:val="000000"/>
                <w:kern w:val="0"/>
                <w:sz w:val="24"/>
                <w:szCs w:val="24"/>
                <w:lang w:bidi="ar"/>
              </w:rPr>
              <w:t>159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安镇街道先锋村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查桥山韵街</w:t>
            </w:r>
            <w:r>
              <w:rPr>
                <w:rFonts w:ascii="宋体" w:hAnsi="宋体" w:cs="宋体" w:hint="eastAsia"/>
                <w:color w:val="000000"/>
                <w:kern w:val="0"/>
                <w:sz w:val="24"/>
                <w:szCs w:val="24"/>
                <w:lang w:bidi="ar"/>
              </w:rPr>
              <w:t>407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东北塘兴塘社区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东北塘街道春塘路支路玖御半岛南门对面</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东北塘严埭社区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东北塘街道通江南路与通江大道交叉口西</w:t>
            </w:r>
            <w:r>
              <w:rPr>
                <w:rFonts w:ascii="宋体" w:hAnsi="宋体" w:cs="宋体" w:hint="eastAsia"/>
                <w:color w:val="000000"/>
                <w:kern w:val="0"/>
                <w:sz w:val="24"/>
                <w:szCs w:val="24"/>
                <w:lang w:bidi="ar"/>
              </w:rPr>
              <w:t>150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东北塘顺塘社区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锡山区东北塘街道承塘路</w:t>
            </w:r>
            <w:r>
              <w:rPr>
                <w:rFonts w:ascii="宋体" w:hAnsi="宋体" w:cs="宋体" w:hint="eastAsia"/>
                <w:color w:val="000000"/>
                <w:kern w:val="0"/>
                <w:sz w:val="24"/>
                <w:szCs w:val="24"/>
                <w:lang w:bidi="ar"/>
              </w:rPr>
              <w:t>101-53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东北塘大马巷村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锡山区东北塘街道石新路</w:t>
            </w:r>
            <w:r>
              <w:rPr>
                <w:rFonts w:ascii="宋体" w:hAnsi="宋体" w:cs="宋体" w:hint="eastAsia"/>
                <w:color w:val="000000"/>
                <w:kern w:val="0"/>
                <w:sz w:val="24"/>
                <w:szCs w:val="24"/>
                <w:lang w:bidi="ar"/>
              </w:rPr>
              <w:t>888</w:t>
            </w:r>
            <w:r>
              <w:rPr>
                <w:rFonts w:ascii="宋体" w:hAnsi="宋体" w:cs="宋体" w:hint="eastAsia"/>
                <w:color w:val="000000"/>
                <w:kern w:val="0"/>
                <w:sz w:val="24"/>
                <w:szCs w:val="24"/>
                <w:lang w:bidi="ar"/>
              </w:rPr>
              <w:t>号五洋陶瓷院内</w:t>
            </w: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东北塘梓旺新村社区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锡山区东北塘街道东政路</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春塘社区（梓旺村）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锡山区东北塘街道茅梓桥</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东北塘锦阳村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锡山区东北塘街道锡港路西段</w:t>
            </w:r>
            <w:r>
              <w:rPr>
                <w:rFonts w:ascii="宋体" w:hAnsi="宋体" w:cs="宋体" w:hint="eastAsia"/>
                <w:color w:val="000000"/>
                <w:kern w:val="0"/>
                <w:sz w:val="24"/>
                <w:szCs w:val="24"/>
                <w:lang w:bidi="ar"/>
              </w:rPr>
              <w:t>181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东北塘农坝村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锡山区东北塘街道农新路</w:t>
            </w:r>
            <w:r>
              <w:rPr>
                <w:rFonts w:ascii="宋体" w:hAnsi="宋体" w:cs="宋体" w:hint="eastAsia"/>
                <w:color w:val="000000"/>
                <w:kern w:val="0"/>
                <w:sz w:val="24"/>
                <w:szCs w:val="24"/>
                <w:lang w:bidi="ar"/>
              </w:rPr>
              <w:t>199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东北塘裕蓉社区</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裕巷村</w:t>
            </w:r>
            <w:r>
              <w:rPr>
                <w:rFonts w:ascii="宋体" w:hAnsi="宋体" w:cs="宋体" w:hint="eastAsia"/>
                <w:color w:val="000000"/>
                <w:kern w:val="0"/>
                <w:sz w:val="24"/>
                <w:szCs w:val="24"/>
                <w:lang w:bidi="ar"/>
              </w:rPr>
              <w:t>)</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锡山区东北塘街道梓旺苑</w:t>
            </w:r>
            <w:r>
              <w:rPr>
                <w:rFonts w:ascii="宋体" w:hAnsi="宋体" w:cs="宋体" w:hint="eastAsia"/>
                <w:color w:val="000000"/>
                <w:kern w:val="0"/>
                <w:sz w:val="24"/>
                <w:szCs w:val="24"/>
                <w:lang w:bidi="ar"/>
              </w:rPr>
              <w:t>110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无锡市锡山区东港镇新湖东苑</w:t>
            </w:r>
            <w:r>
              <w:rPr>
                <w:rFonts w:ascii="宋体" w:hAnsi="宋体" w:cs="宋体" w:hint="eastAsia"/>
                <w:color w:val="000000"/>
                <w:kern w:val="0"/>
                <w:sz w:val="24"/>
                <w:szCs w:val="24"/>
                <w:lang w:bidi="ar"/>
              </w:rPr>
              <w:t>87</w:t>
            </w:r>
            <w:r>
              <w:rPr>
                <w:rFonts w:ascii="宋体" w:hAnsi="宋体" w:cs="宋体" w:hint="eastAsia"/>
                <w:color w:val="000000"/>
                <w:kern w:val="0"/>
                <w:sz w:val="24"/>
                <w:szCs w:val="24"/>
                <w:lang w:bidi="ar"/>
              </w:rPr>
              <w:t>号（东港行政审批局）</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无锡市锡山区东港镇锡港路东湖塘西段</w:t>
            </w:r>
            <w:r>
              <w:rPr>
                <w:rFonts w:ascii="宋体" w:hAnsi="宋体" w:cs="宋体" w:hint="eastAsia"/>
                <w:color w:val="000000"/>
                <w:kern w:val="0"/>
                <w:sz w:val="24"/>
                <w:szCs w:val="24"/>
                <w:lang w:bidi="ar"/>
              </w:rPr>
              <w:t>22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无锡市锡山区东港镇东湖塘西大桥北桥堍</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无锡市锡山区东港镇东南村陆家弄路</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无锡市锡山区东港镇港东村鲁家塘旁</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332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无锡市锡山区东港镇港陈路旁</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无锡市锡山区东港镇东廊路与仓埔泾路交叉口西北</w:t>
            </w:r>
            <w:r>
              <w:rPr>
                <w:rFonts w:ascii="宋体" w:hAnsi="宋体" w:cs="宋体" w:hint="eastAsia"/>
                <w:color w:val="000000"/>
                <w:kern w:val="0"/>
                <w:sz w:val="24"/>
                <w:szCs w:val="24"/>
                <w:lang w:bidi="ar"/>
              </w:rPr>
              <w:t>100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江苏省无锡市锡山区东港镇黄土塘小学旁</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无锡市锡山区东港镇蠡漍农贸市场旁</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无锡市锡山区东港镇陈戴路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江苏省无锡市锡山区东港镇山联村中山</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无锡市锡山区东港镇健康路港羊路交叉路口</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无锡市锡山区东港镇东湖塘锡港西路</w:t>
            </w:r>
            <w:r>
              <w:rPr>
                <w:rFonts w:ascii="宋体" w:hAnsi="宋体" w:cs="宋体" w:hint="eastAsia"/>
                <w:color w:val="000000"/>
                <w:kern w:val="0"/>
                <w:sz w:val="24"/>
                <w:szCs w:val="24"/>
                <w:lang w:bidi="ar"/>
              </w:rPr>
              <w:t>37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无锡市锡山区东港镇人民政府</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无锡市锡山区东港镇张缪舍村港陈路延伸段</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柏庄社区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无锡市锡山区东亭街道柏木南苑</w:t>
            </w:r>
            <w:r>
              <w:rPr>
                <w:rFonts w:ascii="宋体" w:hAnsi="宋体" w:cs="宋体" w:hint="eastAsia"/>
                <w:color w:val="000000"/>
                <w:kern w:val="0"/>
                <w:sz w:val="24"/>
                <w:szCs w:val="24"/>
                <w:lang w:bidi="ar"/>
              </w:rPr>
              <w:t>16-1</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柏庄一村社区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无锡市锡山区东亭街道柏庄一村</w:t>
            </w:r>
            <w:r>
              <w:rPr>
                <w:rFonts w:ascii="宋体" w:hAnsi="宋体" w:cs="宋体" w:hint="eastAsia"/>
                <w:color w:val="000000"/>
                <w:kern w:val="0"/>
                <w:sz w:val="24"/>
                <w:szCs w:val="24"/>
                <w:lang w:bidi="ar"/>
              </w:rPr>
              <w:t>43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春合社区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无锡市锡山区东亭街道蓝光五彩华庭商铺</w:t>
            </w:r>
            <w:r>
              <w:rPr>
                <w:rFonts w:ascii="宋体" w:hAnsi="宋体" w:cs="宋体" w:hint="eastAsia"/>
                <w:color w:val="000000"/>
                <w:kern w:val="0"/>
                <w:sz w:val="24"/>
                <w:szCs w:val="24"/>
                <w:lang w:bidi="ar"/>
              </w:rPr>
              <w:t>1-28</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春江花园社区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无锡市锡山区东亭街道春江花园三期</w:t>
            </w:r>
            <w:r>
              <w:rPr>
                <w:rFonts w:ascii="宋体" w:hAnsi="宋体" w:cs="宋体" w:hint="eastAsia"/>
                <w:color w:val="000000"/>
                <w:kern w:val="0"/>
                <w:sz w:val="24"/>
                <w:szCs w:val="24"/>
                <w:lang w:bidi="ar"/>
              </w:rPr>
              <w:t>348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华亭社区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无锡市锡山区东亭街道隽府园</w:t>
            </w:r>
            <w:r>
              <w:rPr>
                <w:rFonts w:ascii="宋体" w:hAnsi="宋体" w:cs="宋体" w:hint="eastAsia"/>
                <w:color w:val="000000"/>
                <w:kern w:val="0"/>
                <w:sz w:val="24"/>
                <w:szCs w:val="24"/>
                <w:lang w:bidi="ar"/>
              </w:rPr>
              <w:t>59</w:t>
            </w:r>
            <w:r>
              <w:rPr>
                <w:rFonts w:ascii="宋体" w:hAnsi="宋体" w:cs="宋体" w:hint="eastAsia"/>
                <w:color w:val="000000"/>
                <w:kern w:val="0"/>
                <w:sz w:val="24"/>
                <w:szCs w:val="24"/>
                <w:lang w:bidi="ar"/>
              </w:rPr>
              <w:t>栋</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桑达园社区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无锡市锡山区东亭街道桑达园</w:t>
            </w:r>
            <w:r>
              <w:rPr>
                <w:rFonts w:ascii="宋体" w:hAnsi="宋体" w:cs="宋体" w:hint="eastAsia"/>
                <w:color w:val="000000"/>
                <w:kern w:val="0"/>
                <w:sz w:val="24"/>
                <w:szCs w:val="24"/>
                <w:lang w:bidi="ar"/>
              </w:rPr>
              <w:t>24</w:t>
            </w:r>
            <w:r>
              <w:rPr>
                <w:rFonts w:ascii="宋体" w:hAnsi="宋体" w:cs="宋体" w:hint="eastAsia"/>
                <w:color w:val="000000"/>
                <w:kern w:val="0"/>
                <w:sz w:val="24"/>
                <w:szCs w:val="24"/>
                <w:lang w:bidi="ar"/>
              </w:rPr>
              <w:t>号楼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新屯社区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无锡市锡山区东亭街道通云路</w:t>
            </w: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号竹苑新村内</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北街社区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无锡市锡山区东亭街道东亭镇学士路</w:t>
            </w:r>
            <w:r>
              <w:rPr>
                <w:rFonts w:ascii="宋体" w:hAnsi="宋体" w:cs="宋体" w:hint="eastAsia"/>
                <w:color w:val="000000"/>
                <w:kern w:val="0"/>
                <w:sz w:val="24"/>
                <w:szCs w:val="24"/>
                <w:lang w:bidi="ar"/>
              </w:rPr>
              <w:t>72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无锡市锡山区鹅湖镇行政审批局业务一科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无锡市锡山区鹅湖镇尚书苑</w:t>
            </w:r>
            <w:r>
              <w:rPr>
                <w:rFonts w:ascii="宋体" w:hAnsi="宋体" w:cs="宋体" w:hint="eastAsia"/>
                <w:color w:val="000000"/>
                <w:kern w:val="0"/>
                <w:sz w:val="24"/>
                <w:szCs w:val="24"/>
                <w:lang w:bidi="ar"/>
              </w:rPr>
              <w:t>52</w:t>
            </w:r>
            <w:r>
              <w:rPr>
                <w:rFonts w:ascii="宋体" w:hAnsi="宋体" w:cs="宋体" w:hint="eastAsia"/>
                <w:color w:val="000000"/>
                <w:kern w:val="0"/>
                <w:sz w:val="24"/>
                <w:szCs w:val="24"/>
                <w:lang w:bidi="ar"/>
              </w:rPr>
              <w:t>号一楼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无锡市锡山区鹅湖镇青虹路社区居民委员会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无锡市锡山区鹅湖镇青虹路</w:t>
            </w:r>
            <w:r>
              <w:rPr>
                <w:rFonts w:ascii="宋体" w:hAnsi="宋体" w:cs="宋体" w:hint="eastAsia"/>
                <w:color w:val="000000"/>
                <w:kern w:val="0"/>
                <w:sz w:val="24"/>
                <w:szCs w:val="24"/>
                <w:lang w:bidi="ar"/>
              </w:rPr>
              <w:t>13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无锡市锡山区鹅湖镇圩厍村党群服务中心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无锡市锡山区鹅湖镇圩厍村常锡路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无锡市锡山区鹅湖镇人民路社区党群服务中心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无锡市锡山区鹅湖镇人民路</w:t>
            </w:r>
            <w:r>
              <w:rPr>
                <w:rFonts w:ascii="宋体" w:hAnsi="宋体" w:cs="宋体" w:hint="eastAsia"/>
                <w:color w:val="000000"/>
                <w:kern w:val="0"/>
                <w:sz w:val="24"/>
                <w:szCs w:val="24"/>
                <w:lang w:bidi="ar"/>
              </w:rPr>
              <w:t>19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无锡市锡山区鹅湖镇圆通村党群服务中心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无锡市锡山区鹅湖镇荡厚路与村北线交叉口（原南联厂房）</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无锡市锡山区鹅湖镇甘露社区居民委员会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无锡市锡山区鹅湖镇锡甘路</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355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无锡市锡山区鹅湖镇鹅湖村党群服务中心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无锡市锡山区鹅湖镇新梁路</w:t>
            </w:r>
            <w:r>
              <w:rPr>
                <w:rFonts w:ascii="宋体" w:hAnsi="宋体" w:cs="宋体" w:hint="eastAsia"/>
                <w:color w:val="000000"/>
                <w:kern w:val="0"/>
                <w:sz w:val="24"/>
                <w:szCs w:val="24"/>
                <w:lang w:bidi="ar"/>
              </w:rPr>
              <w:t>99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无锡市锡山区鹅湖镇新桥村村民委员会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无锡市锡山区鹅湖镇尚书苑</w:t>
            </w:r>
            <w:r>
              <w:rPr>
                <w:rFonts w:ascii="宋体" w:hAnsi="宋体" w:cs="宋体" w:hint="eastAsia"/>
                <w:color w:val="000000"/>
                <w:kern w:val="0"/>
                <w:sz w:val="24"/>
                <w:szCs w:val="24"/>
                <w:lang w:bidi="ar"/>
              </w:rPr>
              <w:t>52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无锡市锡山区鹅湖镇青荡村党群服务中心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无锡市锡山区鹅湖镇青虹路华夏园公交站西北</w:t>
            </w:r>
            <w:r>
              <w:rPr>
                <w:rFonts w:ascii="宋体" w:hAnsi="宋体" w:cs="宋体" w:hint="eastAsia"/>
                <w:color w:val="000000"/>
                <w:kern w:val="0"/>
                <w:sz w:val="24"/>
                <w:szCs w:val="24"/>
                <w:lang w:bidi="ar"/>
              </w:rPr>
              <w:t>150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无锡市锡山区鹅湖镇松芝村村民委员会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无锡市锡山区鹅湖镇甘露大桥下</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无锡市锡山区鹅湖镇彩桥村党群服务中心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无锡市锡山区鹅湖镇原燕水庄村委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无锡市锡山区鹅湖镇三新村党群服务中心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无锡市锡山区鹅湖镇延祥路</w:t>
            </w:r>
            <w:r>
              <w:rPr>
                <w:rFonts w:ascii="宋体" w:hAnsi="宋体" w:cs="宋体" w:hint="eastAsia"/>
                <w:color w:val="000000"/>
                <w:kern w:val="0"/>
                <w:sz w:val="24"/>
                <w:szCs w:val="24"/>
                <w:lang w:bidi="ar"/>
              </w:rPr>
              <w:t>73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无锡市锡山区厚桥街道年余村村民委员会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锡山区宛山湖西路大诚苑东区西北侧</w:t>
            </w:r>
            <w:r>
              <w:rPr>
                <w:rFonts w:ascii="宋体" w:hAnsi="宋体" w:cs="宋体" w:hint="eastAsia"/>
                <w:color w:val="000000"/>
                <w:kern w:val="0"/>
                <w:sz w:val="24"/>
                <w:szCs w:val="24"/>
                <w:lang w:bidi="ar"/>
              </w:rPr>
              <w:t>40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无锡市锡山区厚桥街道嵩山村村民委员会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锡山区厚嵩路</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无锡市锡山区厚桥街道新联村村民委员会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锡山大道</w:t>
            </w:r>
            <w:r>
              <w:rPr>
                <w:rFonts w:ascii="宋体" w:hAnsi="宋体" w:cs="宋体" w:hint="eastAsia"/>
                <w:color w:val="000000"/>
                <w:kern w:val="0"/>
                <w:sz w:val="24"/>
                <w:szCs w:val="24"/>
                <w:lang w:bidi="ar"/>
              </w:rPr>
              <w:t>558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无锡市锡山区厚桥街道中东村村民委员会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锡山区中联路与外围路交叉口东</w:t>
            </w:r>
            <w:r>
              <w:rPr>
                <w:rFonts w:ascii="宋体" w:hAnsi="宋体" w:cs="宋体" w:hint="eastAsia"/>
                <w:color w:val="000000"/>
                <w:kern w:val="0"/>
                <w:sz w:val="24"/>
                <w:szCs w:val="24"/>
                <w:lang w:bidi="ar"/>
              </w:rPr>
              <w:t>100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无锡市锡山区厚桥街道新厚桥村村民委员会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锡山区厚桥中心路</w:t>
            </w:r>
            <w:r>
              <w:rPr>
                <w:rFonts w:ascii="宋体" w:hAnsi="宋体" w:cs="宋体" w:hint="eastAsia"/>
                <w:color w:val="000000"/>
                <w:kern w:val="0"/>
                <w:sz w:val="24"/>
                <w:szCs w:val="24"/>
                <w:lang w:bidi="ar"/>
              </w:rPr>
              <w:t>93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无锡市锡山区厚桥街道谢埭荡村村民委员会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锡山区甘厚路</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无锡市锡山区厚桥街道厚桥社区居民委员会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锡山区厚嵩东路</w:t>
            </w:r>
            <w:r>
              <w:rPr>
                <w:rFonts w:ascii="宋体" w:hAnsi="宋体" w:cs="宋体" w:hint="eastAsia"/>
                <w:color w:val="000000"/>
                <w:kern w:val="0"/>
                <w:sz w:val="24"/>
                <w:szCs w:val="24"/>
                <w:lang w:bidi="ar"/>
              </w:rPr>
              <w:t>86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无锡市锡山区厚桥街道太芙村村民委员会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锡山区宛山湖西路大诚苑东区西北侧</w:t>
            </w:r>
            <w:r>
              <w:rPr>
                <w:rFonts w:ascii="宋体" w:hAnsi="宋体" w:cs="宋体" w:hint="eastAsia"/>
                <w:color w:val="000000"/>
                <w:kern w:val="0"/>
                <w:sz w:val="24"/>
                <w:szCs w:val="24"/>
                <w:lang w:bidi="ar"/>
              </w:rPr>
              <w:t>40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无锡市锡山区锡北镇八士村村民委员会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无锡市锡山区锡北镇八士村金桥工业园</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无锡市锡山区锡北镇周家阁村村民委员会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无锡市锡山区锡北镇周家阁村后塘路</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无锡市锡山区锡北镇泾西村村民委员会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无锡市锡山区锡北镇花园浜路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泾西村村民委员会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无锡市锡山区锡北镇泉山花苑社区居民委员会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无锡市锡山区锡北泉山花苑社区党群服务中心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羊尖镇社区居民委员会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锡山区羊尖镇羊尖大街</w:t>
            </w:r>
            <w:r>
              <w:rPr>
                <w:rFonts w:ascii="宋体" w:hAnsi="宋体" w:cs="宋体" w:hint="eastAsia"/>
                <w:color w:val="000000"/>
                <w:kern w:val="0"/>
                <w:sz w:val="24"/>
                <w:szCs w:val="24"/>
                <w:lang w:bidi="ar"/>
              </w:rPr>
              <w:t>100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羊尖镇羊尖村民委员会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羊尖镇通羊路旁</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羊尖镇南村村民委员会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羊尖镇南村村南盛路</w:t>
            </w:r>
            <w:r>
              <w:rPr>
                <w:rFonts w:ascii="宋体" w:hAnsi="宋体" w:cs="宋体" w:hint="eastAsia"/>
                <w:color w:val="000000"/>
                <w:kern w:val="0"/>
                <w:sz w:val="24"/>
                <w:szCs w:val="24"/>
                <w:lang w:bidi="ar"/>
              </w:rPr>
              <w:t>30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羊尖镇宛山村民委员会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江苏省无锡市锡山区羊尖镇宛山村锡宛路</w:t>
            </w:r>
            <w:r>
              <w:rPr>
                <w:rFonts w:ascii="宋体" w:hAnsi="宋体" w:cs="宋体" w:hint="eastAsia"/>
                <w:color w:val="000000"/>
                <w:kern w:val="0"/>
                <w:sz w:val="24"/>
                <w:szCs w:val="24"/>
                <w:lang w:bidi="ar"/>
              </w:rPr>
              <w:t>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羊尖镇廊下村民委员会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无锡市锡山区羊尖镇东廊路</w:t>
            </w:r>
            <w:r>
              <w:rPr>
                <w:rFonts w:ascii="宋体" w:hAnsi="宋体" w:cs="宋体" w:hint="eastAsia"/>
                <w:color w:val="000000"/>
                <w:kern w:val="0"/>
                <w:sz w:val="24"/>
                <w:szCs w:val="24"/>
                <w:lang w:bidi="ar"/>
              </w:rPr>
              <w:t>92</w:t>
            </w:r>
            <w:r>
              <w:rPr>
                <w:rFonts w:ascii="宋体" w:hAnsi="宋体" w:cs="宋体" w:hint="eastAsia"/>
                <w:color w:val="000000"/>
                <w:kern w:val="0"/>
                <w:sz w:val="24"/>
                <w:szCs w:val="24"/>
                <w:lang w:bidi="ar"/>
              </w:rPr>
              <w:t>号（廊下小学对面）</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羊尖镇南丰村民委员会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锡虞路与羊高路交叉口北</w:t>
            </w:r>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379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羊尖镇严家桥村民委员会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无锡市锡山区东鹅线与青年路交叉路口往南约</w:t>
            </w:r>
            <w:r>
              <w:rPr>
                <w:rFonts w:ascii="宋体" w:hAnsi="宋体" w:cs="宋体" w:hint="eastAsia"/>
                <w:color w:val="000000"/>
                <w:kern w:val="0"/>
                <w:sz w:val="24"/>
                <w:szCs w:val="24"/>
                <w:lang w:bidi="ar"/>
              </w:rPr>
              <w:t>130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羊尖镇丽安村民委员会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羊福路与安羊路交界处</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羊尖镇龙凤巷村民委员会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龙凤巷村民委员会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无锡市惠山区长安街道惠南社区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无锡市惠山区长安街道惠山区华惠路</w:t>
            </w:r>
            <w:r>
              <w:rPr>
                <w:rFonts w:ascii="宋体" w:hAnsi="宋体" w:cs="宋体" w:hint="eastAsia"/>
                <w:color w:val="000000"/>
                <w:kern w:val="0"/>
                <w:sz w:val="24"/>
                <w:szCs w:val="24"/>
                <w:lang w:bidi="ar"/>
              </w:rPr>
              <w:t>119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无锡市惠山区长安街道姑里社区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惠山区长安街道东红桥南堍姑里社区居民委员会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无锡市惠山区长安街道长安社区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无锡市惠山区长安街道长安社区石新路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无锡市惠山区长安街道长宁社区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无锡市惠山区长安街道长宁苑</w:t>
            </w:r>
            <w:r>
              <w:rPr>
                <w:rFonts w:ascii="宋体" w:hAnsi="宋体" w:cs="宋体" w:hint="eastAsia"/>
                <w:color w:val="000000"/>
                <w:kern w:val="0"/>
                <w:sz w:val="24"/>
                <w:szCs w:val="24"/>
                <w:lang w:bidi="ar"/>
              </w:rPr>
              <w:t>208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无锡市惠山区长安街道长馨社区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无锡市惠山区长安街道迎新路</w:t>
            </w:r>
            <w:r>
              <w:rPr>
                <w:rFonts w:ascii="宋体" w:hAnsi="宋体" w:cs="宋体" w:hint="eastAsia"/>
                <w:color w:val="000000"/>
                <w:kern w:val="0"/>
                <w:sz w:val="24"/>
                <w:szCs w:val="24"/>
                <w:lang w:bidi="ar"/>
              </w:rPr>
              <w:t>55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无锡惠山区钱桥街道钱桥社区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惠山区钱桥街道钱桥社区玉泉街</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无锡市惠山区堰桥街道堰北社区居民委员会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无锡市惠山区堰桥街道堰北社区丁塔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无锡市惠山区堰桥街道刘仓社区居民委员会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无锡市惠山区堰桥街道堰新苑四期</w:t>
            </w:r>
            <w:r>
              <w:rPr>
                <w:rFonts w:ascii="宋体" w:hAnsi="宋体" w:cs="宋体" w:hint="eastAsia"/>
                <w:color w:val="000000"/>
                <w:kern w:val="0"/>
                <w:sz w:val="24"/>
                <w:szCs w:val="24"/>
                <w:lang w:bidi="ar"/>
              </w:rPr>
              <w:t xml:space="preserve">996-3 </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无锡市惠山区洛社镇杨市社区居委会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无锡市惠山区洛社镇杨市人民东路</w:t>
            </w:r>
            <w:r>
              <w:rPr>
                <w:rFonts w:ascii="宋体" w:hAnsi="宋体" w:cs="宋体" w:hint="eastAsia"/>
                <w:color w:val="000000"/>
                <w:kern w:val="0"/>
                <w:sz w:val="24"/>
                <w:szCs w:val="24"/>
                <w:lang w:bidi="ar"/>
              </w:rPr>
              <w:t xml:space="preserve">8 </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无锡市惠山区洛社镇润杨村村民委员会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无锡市惠山区洛社镇杨市环镇南路</w:t>
            </w:r>
            <w:r>
              <w:rPr>
                <w:rFonts w:ascii="宋体" w:hAnsi="宋体" w:cs="宋体" w:hint="eastAsia"/>
                <w:color w:val="000000"/>
                <w:kern w:val="0"/>
                <w:sz w:val="24"/>
                <w:szCs w:val="24"/>
                <w:lang w:bidi="ar"/>
              </w:rPr>
              <w:t xml:space="preserve"> 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无锡市滨湖区人力资源和社会保障局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江苏省无锡市滨湖区梁清路</w:t>
            </w:r>
            <w:r>
              <w:rPr>
                <w:rFonts w:ascii="宋体" w:hAnsi="宋体" w:cs="宋体" w:hint="eastAsia"/>
                <w:color w:val="000000"/>
                <w:kern w:val="0"/>
                <w:sz w:val="24"/>
                <w:szCs w:val="24"/>
                <w:lang w:bidi="ar"/>
              </w:rPr>
              <w:t>718</w:t>
            </w:r>
            <w:r>
              <w:rPr>
                <w:rFonts w:ascii="宋体" w:hAnsi="宋体" w:cs="宋体" w:hint="eastAsia"/>
                <w:color w:val="000000"/>
                <w:kern w:val="0"/>
                <w:sz w:val="24"/>
                <w:szCs w:val="24"/>
                <w:lang w:bidi="ar"/>
              </w:rPr>
              <w:t>滨湖人力资源中心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无锡市滨湖区人力资源和社会保障局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江苏省无锡市滨湖区梁清路</w:t>
            </w:r>
            <w:r>
              <w:rPr>
                <w:rFonts w:ascii="宋体" w:hAnsi="宋体" w:cs="宋体" w:hint="eastAsia"/>
                <w:color w:val="000000"/>
                <w:kern w:val="0"/>
                <w:sz w:val="24"/>
                <w:szCs w:val="24"/>
                <w:lang w:bidi="ar"/>
              </w:rPr>
              <w:t>718</w:t>
            </w:r>
            <w:r>
              <w:rPr>
                <w:rFonts w:ascii="宋体" w:hAnsi="宋体" w:cs="宋体" w:hint="eastAsia"/>
                <w:color w:val="000000"/>
                <w:kern w:val="0"/>
                <w:sz w:val="24"/>
                <w:szCs w:val="24"/>
                <w:lang w:bidi="ar"/>
              </w:rPr>
              <w:t>滨湖人力资源中心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无锡市梁溪区扬名街道办事处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芦村党群服务站南湖大道</w:t>
            </w:r>
            <w:r>
              <w:rPr>
                <w:rFonts w:ascii="宋体" w:hAnsi="宋体" w:cs="宋体" w:hint="eastAsia"/>
                <w:color w:val="000000"/>
                <w:kern w:val="0"/>
                <w:sz w:val="24"/>
                <w:szCs w:val="24"/>
                <w:lang w:bidi="ar"/>
              </w:rPr>
              <w:t>299-5</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无锡市梁溪区扬名街道办事处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无锡市梁溪区南湖大道</w:t>
            </w:r>
            <w:r>
              <w:rPr>
                <w:rFonts w:ascii="宋体" w:hAnsi="宋体" w:cs="宋体" w:hint="eastAsia"/>
                <w:color w:val="000000"/>
                <w:kern w:val="0"/>
                <w:sz w:val="24"/>
                <w:szCs w:val="24"/>
                <w:lang w:bidi="ar"/>
              </w:rPr>
              <w:t>503</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6</w:t>
            </w:r>
            <w:r>
              <w:rPr>
                <w:rFonts w:ascii="宋体" w:hAnsi="宋体" w:cs="宋体" w:hint="eastAsia"/>
                <w:color w:val="000000"/>
                <w:kern w:val="0"/>
                <w:sz w:val="24"/>
                <w:szCs w:val="24"/>
                <w:lang w:bidi="ar"/>
              </w:rPr>
              <w:t>号楼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无锡市滨湖区河埒街道水秀社区工作站</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无锡市滨湖区水秀新村</w:t>
            </w:r>
            <w:r>
              <w:rPr>
                <w:rFonts w:ascii="宋体" w:hAnsi="宋体" w:cs="宋体" w:hint="eastAsia"/>
                <w:color w:val="000000"/>
                <w:kern w:val="0"/>
                <w:sz w:val="24"/>
                <w:szCs w:val="24"/>
                <w:lang w:bidi="ar"/>
              </w:rPr>
              <w:t xml:space="preserve"> 161 </w:t>
            </w:r>
            <w:r>
              <w:rPr>
                <w:rFonts w:ascii="宋体" w:hAnsi="宋体" w:cs="宋体" w:hint="eastAsia"/>
                <w:color w:val="000000"/>
                <w:kern w:val="0"/>
                <w:sz w:val="24"/>
                <w:szCs w:val="24"/>
                <w:lang w:bidi="ar"/>
              </w:rPr>
              <w:t>号水秀社区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无锡市新吴区人民政府江溪街道办事处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无锡市工业博览园投资发展有限公司（金城东路</w:t>
            </w:r>
            <w:r>
              <w:rPr>
                <w:rFonts w:ascii="宋体" w:hAnsi="宋体" w:cs="宋体" w:hint="eastAsia"/>
                <w:color w:val="000000"/>
                <w:kern w:val="0"/>
                <w:sz w:val="24"/>
                <w:szCs w:val="24"/>
                <w:lang w:bidi="ar"/>
              </w:rPr>
              <w:t>333</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一楼）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无锡市新吴区人民政府江溪街道办事处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无锡市新吴区江溪街道万裕苑一期</w:t>
            </w:r>
            <w:r>
              <w:rPr>
                <w:rFonts w:ascii="宋体" w:hAnsi="宋体" w:cs="宋体" w:hint="eastAsia"/>
                <w:color w:val="000000"/>
                <w:kern w:val="0"/>
                <w:sz w:val="24"/>
                <w:szCs w:val="24"/>
                <w:lang w:bidi="ar"/>
              </w:rPr>
              <w:t>190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无锡市新吴区人民政府江溪街道办事处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无锡市新吴区江溪街道长江国际泓园</w:t>
            </w:r>
            <w:r>
              <w:rPr>
                <w:rFonts w:ascii="宋体" w:hAnsi="宋体" w:cs="宋体" w:hint="eastAsia"/>
                <w:color w:val="000000"/>
                <w:kern w:val="0"/>
                <w:sz w:val="24"/>
                <w:szCs w:val="24"/>
                <w:lang w:bidi="ar"/>
              </w:rPr>
              <w:t>58-2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无锡市新吴区人民政府江溪街道办事处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无锡市新吴区江溪街道太湖花园第二社区长江北路</w:t>
            </w:r>
            <w:r>
              <w:rPr>
                <w:rFonts w:ascii="宋体" w:hAnsi="宋体" w:cs="宋体" w:hint="eastAsia"/>
                <w:color w:val="000000"/>
                <w:kern w:val="0"/>
                <w:sz w:val="24"/>
                <w:szCs w:val="24"/>
                <w:lang w:bidi="ar"/>
              </w:rPr>
              <w:t>78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无锡市滨湖区河埒街道协民社区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无锡市湖滨路</w:t>
            </w:r>
            <w:r>
              <w:rPr>
                <w:rFonts w:ascii="宋体" w:hAnsi="宋体" w:cs="宋体" w:hint="eastAsia"/>
                <w:color w:val="000000"/>
                <w:kern w:val="0"/>
                <w:sz w:val="24"/>
                <w:szCs w:val="24"/>
                <w:lang w:bidi="ar"/>
              </w:rPr>
              <w:t xml:space="preserve">3 </w:t>
            </w:r>
            <w:r>
              <w:rPr>
                <w:rFonts w:ascii="宋体" w:hAnsi="宋体" w:cs="宋体" w:hint="eastAsia"/>
                <w:color w:val="000000"/>
                <w:kern w:val="0"/>
                <w:sz w:val="24"/>
                <w:szCs w:val="24"/>
                <w:lang w:bidi="ar"/>
              </w:rPr>
              <w:t>号协民社区服务大厅</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江苏无锡空港经济开发区（无锡市</w:t>
            </w:r>
            <w:r>
              <w:rPr>
                <w:rFonts w:ascii="宋体" w:hAnsi="宋体" w:cs="宋体" w:hint="eastAsia"/>
                <w:color w:val="000000"/>
                <w:kern w:val="0"/>
                <w:sz w:val="24"/>
                <w:szCs w:val="24"/>
                <w:lang w:bidi="ar"/>
              </w:rPr>
              <w:lastRenderedPageBreak/>
              <w:t>新吴区硕放街道）行政审批局</w:t>
            </w:r>
            <w:r>
              <w:rPr>
                <w:rFonts w:ascii="宋体" w:hAnsi="宋体" w:cs="宋体" w:hint="eastAsia"/>
                <w:color w:val="000000"/>
                <w:kern w:val="0"/>
                <w:sz w:val="24"/>
                <w:szCs w:val="24"/>
                <w:lang w:bidi="ar"/>
              </w:rPr>
              <w:t xml:space="preserve">  </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无锡新吴区硕放街道为民服务中心</w:t>
            </w:r>
            <w:r>
              <w:rPr>
                <w:rFonts w:ascii="宋体" w:hAnsi="宋体" w:cs="宋体" w:hint="eastAsia"/>
                <w:color w:val="000000"/>
                <w:kern w:val="0"/>
                <w:sz w:val="24"/>
                <w:szCs w:val="24"/>
                <w:lang w:bidi="ar"/>
              </w:rPr>
              <w:lastRenderedPageBreak/>
              <w:t>大厅</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403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江苏无锡空港经济开发区（无锡市新吴区硕放街道）行政审批局</w:t>
            </w:r>
            <w:r>
              <w:rPr>
                <w:rFonts w:ascii="宋体" w:hAnsi="宋体" w:cs="宋体" w:hint="eastAsia"/>
                <w:color w:val="000000"/>
                <w:kern w:val="0"/>
                <w:sz w:val="24"/>
                <w:szCs w:val="24"/>
                <w:lang w:bidi="ar"/>
              </w:rPr>
              <w:t xml:space="preserve">  </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无锡新吴区硕放街道香楠佳苑社区居委会</w:t>
            </w:r>
            <w:r>
              <w:rPr>
                <w:rFonts w:ascii="宋体" w:hAnsi="宋体" w:cs="宋体" w:hint="eastAsia"/>
                <w:color w:val="000000"/>
                <w:kern w:val="0"/>
                <w:sz w:val="24"/>
                <w:szCs w:val="24"/>
                <w:lang w:bidi="ar"/>
              </w:rPr>
              <w:t>7</w:t>
            </w:r>
            <w:r>
              <w:rPr>
                <w:rFonts w:ascii="宋体" w:hAnsi="宋体" w:cs="宋体" w:hint="eastAsia"/>
                <w:color w:val="000000"/>
                <w:kern w:val="0"/>
                <w:sz w:val="24"/>
                <w:szCs w:val="24"/>
                <w:lang w:bidi="ar"/>
              </w:rPr>
              <w:t>号门社区大厅</w:t>
            </w:r>
          </w:p>
        </w:tc>
      </w:tr>
      <w:tr w:rsidR="001F2E09">
        <w:trPr>
          <w:trHeight w:val="549"/>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无锡恒廷实业有限公司</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无锡市锡山区安镇街道先锋东路和吼山南路交汇处工地（华夏天一双语学校马路对面）</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山北街道宪丰社区小天鹅南苑</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山北街道双河村社区石门路</w:t>
            </w:r>
            <w:r>
              <w:rPr>
                <w:rFonts w:ascii="宋体" w:hAnsi="宋体" w:cs="宋体" w:hint="eastAsia"/>
                <w:color w:val="000000"/>
                <w:kern w:val="0"/>
                <w:sz w:val="24"/>
                <w:szCs w:val="24"/>
                <w:lang w:bidi="ar"/>
              </w:rPr>
              <w:t>11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山北街道星惠社区江海西路与钱皋路交叉口向西</w:t>
            </w:r>
            <w:r>
              <w:rPr>
                <w:rFonts w:ascii="宋体" w:hAnsi="宋体" w:cs="宋体" w:hint="eastAsia"/>
                <w:color w:val="000000"/>
                <w:kern w:val="0"/>
                <w:sz w:val="24"/>
                <w:szCs w:val="24"/>
                <w:lang w:bidi="ar"/>
              </w:rPr>
              <w:t>150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山北街道会北社区皋桥路</w:t>
            </w:r>
            <w:r>
              <w:rPr>
                <w:rFonts w:ascii="宋体" w:hAnsi="宋体" w:cs="宋体" w:hint="eastAsia"/>
                <w:color w:val="000000"/>
                <w:kern w:val="0"/>
                <w:sz w:val="24"/>
                <w:szCs w:val="24"/>
                <w:lang w:bidi="ar"/>
              </w:rPr>
              <w:t>10-3</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山北街道会西社区新惠家园</w:t>
            </w:r>
            <w:r>
              <w:rPr>
                <w:rFonts w:ascii="宋体" w:hAnsi="宋体" w:cs="宋体" w:hint="eastAsia"/>
                <w:color w:val="000000"/>
                <w:kern w:val="0"/>
                <w:sz w:val="24"/>
                <w:szCs w:val="24"/>
                <w:lang w:bidi="ar"/>
              </w:rPr>
              <w:t>155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山北街道惠峰社区惠峰新村</w:t>
            </w:r>
            <w:r>
              <w:rPr>
                <w:rFonts w:ascii="宋体" w:hAnsi="宋体" w:cs="宋体" w:hint="eastAsia"/>
                <w:color w:val="000000"/>
                <w:kern w:val="0"/>
                <w:sz w:val="24"/>
                <w:szCs w:val="24"/>
                <w:lang w:bidi="ar"/>
              </w:rPr>
              <w:t>127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山北街道惠华社区惠华新村</w:t>
            </w:r>
            <w:r>
              <w:rPr>
                <w:rFonts w:ascii="宋体" w:hAnsi="宋体" w:cs="宋体" w:hint="eastAsia"/>
                <w:color w:val="000000"/>
                <w:kern w:val="0"/>
                <w:sz w:val="24"/>
                <w:szCs w:val="24"/>
                <w:lang w:bidi="ar"/>
              </w:rPr>
              <w:t>135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山北街道双河社区双河新村</w:t>
            </w:r>
            <w:r>
              <w:rPr>
                <w:rFonts w:ascii="宋体" w:hAnsi="宋体" w:cs="宋体" w:hint="eastAsia"/>
                <w:color w:val="000000"/>
                <w:kern w:val="0"/>
                <w:sz w:val="24"/>
                <w:szCs w:val="24"/>
                <w:lang w:bidi="ar"/>
              </w:rPr>
              <w:t>63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山北街道仁和社区城西花园</w:t>
            </w:r>
            <w:r>
              <w:rPr>
                <w:rFonts w:ascii="宋体" w:hAnsi="宋体" w:cs="宋体" w:hint="eastAsia"/>
                <w:color w:val="000000"/>
                <w:kern w:val="0"/>
                <w:sz w:val="24"/>
                <w:szCs w:val="24"/>
                <w:lang w:bidi="ar"/>
              </w:rPr>
              <w:t>28-1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山北街道龙西社区惠龙新村</w:t>
            </w:r>
            <w:r>
              <w:rPr>
                <w:rFonts w:ascii="宋体" w:hAnsi="宋体" w:cs="宋体" w:hint="eastAsia"/>
                <w:color w:val="000000"/>
                <w:kern w:val="0"/>
                <w:sz w:val="24"/>
                <w:szCs w:val="24"/>
                <w:lang w:bidi="ar"/>
              </w:rPr>
              <w:t>300-1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山北街道二泉社区二泉花园</w:t>
            </w:r>
            <w:r>
              <w:rPr>
                <w:rFonts w:ascii="宋体" w:hAnsi="宋体" w:cs="宋体" w:hint="eastAsia"/>
                <w:color w:val="000000"/>
                <w:kern w:val="0"/>
                <w:sz w:val="24"/>
                <w:szCs w:val="24"/>
                <w:lang w:bidi="ar"/>
              </w:rPr>
              <w:t>31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山北街道惠泉社区惠泉花园民干路</w:t>
            </w:r>
            <w:r>
              <w:rPr>
                <w:rFonts w:ascii="宋体" w:hAnsi="宋体" w:cs="宋体" w:hint="eastAsia"/>
                <w:color w:val="000000"/>
                <w:kern w:val="0"/>
                <w:sz w:val="24"/>
                <w:szCs w:val="24"/>
                <w:lang w:bidi="ar"/>
              </w:rPr>
              <w:t>143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无锡梁溪区山北街道办事处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山北街道惠龙社区惠龙新村</w:t>
            </w:r>
            <w:r>
              <w:rPr>
                <w:rFonts w:ascii="宋体" w:hAnsi="宋体" w:cs="宋体" w:hint="eastAsia"/>
                <w:color w:val="000000"/>
                <w:kern w:val="0"/>
                <w:sz w:val="24"/>
                <w:szCs w:val="24"/>
                <w:lang w:bidi="ar"/>
              </w:rPr>
              <w:t>144</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无锡市惠山区堰新路</w:t>
            </w:r>
            <w:r>
              <w:rPr>
                <w:rFonts w:ascii="宋体" w:hAnsi="宋体" w:cs="宋体" w:hint="eastAsia"/>
                <w:color w:val="000000"/>
                <w:kern w:val="0"/>
                <w:sz w:val="24"/>
                <w:szCs w:val="24"/>
                <w:lang w:bidi="ar"/>
              </w:rPr>
              <w:t>318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楼</w:t>
            </w:r>
            <w:r>
              <w:rPr>
                <w:rFonts w:ascii="宋体" w:hAnsi="宋体" w:cs="宋体" w:hint="eastAsia"/>
                <w:color w:val="000000"/>
                <w:kern w:val="0"/>
                <w:sz w:val="24"/>
                <w:szCs w:val="24"/>
                <w:lang w:bidi="ar"/>
              </w:rPr>
              <w:t>519</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无锡市惠山区阳山镇住基村民委员会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无锡市惠山区阳山镇住基村民委员会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无锡市惠山区阳山镇尹城村民委员会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无锡市惠山区阳山镇尹城村民委员会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无锡市梁溪区清名桥街道办事处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沁园第二社区沁园新村</w:t>
            </w:r>
            <w:r>
              <w:rPr>
                <w:rFonts w:ascii="宋体" w:hAnsi="宋体" w:cs="宋体" w:hint="eastAsia"/>
                <w:color w:val="000000"/>
                <w:kern w:val="0"/>
                <w:sz w:val="24"/>
                <w:szCs w:val="24"/>
                <w:lang w:bidi="ar"/>
              </w:rPr>
              <w:t>476</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无锡市梁溪区清名桥街道办事处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南扬社区清名二村</w:t>
            </w:r>
            <w:r>
              <w:rPr>
                <w:rFonts w:ascii="宋体" w:hAnsi="宋体" w:cs="宋体" w:hint="eastAsia"/>
                <w:color w:val="000000"/>
                <w:kern w:val="0"/>
                <w:sz w:val="24"/>
                <w:szCs w:val="24"/>
                <w:lang w:bidi="ar"/>
              </w:rPr>
              <w:t>9</w:t>
            </w:r>
            <w:r>
              <w:rPr>
                <w:rFonts w:ascii="宋体" w:hAnsi="宋体" w:cs="宋体" w:hint="eastAsia"/>
                <w:color w:val="000000"/>
                <w:kern w:val="0"/>
                <w:sz w:val="24"/>
                <w:szCs w:val="24"/>
                <w:lang w:bidi="ar"/>
              </w:rPr>
              <w:t>号旁</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无锡市梁溪区清名桥街道办事处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风光里社区风光里</w:t>
            </w:r>
            <w:r>
              <w:rPr>
                <w:rFonts w:ascii="宋体" w:hAnsi="宋体" w:cs="宋体" w:hint="eastAsia"/>
                <w:color w:val="000000"/>
                <w:kern w:val="0"/>
                <w:sz w:val="24"/>
                <w:szCs w:val="24"/>
                <w:lang w:bidi="ar"/>
              </w:rPr>
              <w:t>21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无锡市梁溪区清名桥街道办事处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家乐花园社区大庄里</w:t>
            </w:r>
            <w:r>
              <w:rPr>
                <w:rFonts w:ascii="宋体" w:hAnsi="宋体" w:cs="宋体" w:hint="eastAsia"/>
                <w:color w:val="000000"/>
                <w:kern w:val="0"/>
                <w:sz w:val="24"/>
                <w:szCs w:val="24"/>
                <w:lang w:bidi="ar"/>
              </w:rPr>
              <w:t>534</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无锡市梁溪区清名桥街道办事处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黄巷街道五河社区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无锡市梁溪区黄巷街道办事处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黄巷街道龙一社区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无锡市梁溪区惠山街道办事处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惠山街道曹一社区曹张新村</w:t>
            </w:r>
            <w:r>
              <w:rPr>
                <w:rFonts w:ascii="宋体" w:hAnsi="宋体" w:cs="宋体" w:hint="eastAsia"/>
                <w:color w:val="000000"/>
                <w:kern w:val="0"/>
                <w:sz w:val="24"/>
                <w:szCs w:val="24"/>
                <w:lang w:bidi="ar"/>
              </w:rPr>
              <w:t>355-1</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无锡市梁溪区惠山街道办事处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惠山街道曹二社区曹张新村</w:t>
            </w:r>
            <w:r>
              <w:rPr>
                <w:rFonts w:ascii="宋体" w:hAnsi="宋体" w:cs="宋体" w:hint="eastAsia"/>
                <w:color w:val="000000"/>
                <w:kern w:val="0"/>
                <w:sz w:val="24"/>
                <w:szCs w:val="24"/>
                <w:lang w:bidi="ar"/>
              </w:rPr>
              <w:t>75-1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无锡市梁溪区惠山街道办事处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惠山街道曹三社区曹张新村</w:t>
            </w:r>
            <w:r>
              <w:rPr>
                <w:rFonts w:ascii="宋体" w:hAnsi="宋体" w:cs="宋体" w:hint="eastAsia"/>
                <w:color w:val="000000"/>
                <w:kern w:val="0"/>
                <w:sz w:val="24"/>
                <w:szCs w:val="24"/>
                <w:lang w:bidi="ar"/>
              </w:rPr>
              <w:t>559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无锡市梁溪区惠山街道办事处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惠山街道西水东城社区西水东城</w:t>
            </w:r>
            <w:r>
              <w:rPr>
                <w:rFonts w:ascii="宋体" w:hAnsi="宋体" w:cs="宋体" w:hint="eastAsia"/>
                <w:color w:val="000000"/>
                <w:kern w:val="0"/>
                <w:sz w:val="24"/>
                <w:szCs w:val="24"/>
                <w:lang w:bidi="ar"/>
              </w:rPr>
              <w:t>58-1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无锡市梁溪区惠山街道办事处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惠山街道纳新桥社区红星路</w:t>
            </w:r>
            <w:r>
              <w:rPr>
                <w:rFonts w:ascii="宋体" w:hAnsi="宋体" w:cs="宋体" w:hint="eastAsia"/>
                <w:color w:val="000000"/>
                <w:kern w:val="0"/>
                <w:sz w:val="24"/>
                <w:szCs w:val="24"/>
                <w:lang w:bidi="ar"/>
              </w:rPr>
              <w:t>8-3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无锡市梁溪区惠山街道办事处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惠山街道锡山新村社区五爱人家</w:t>
            </w:r>
            <w:r>
              <w:rPr>
                <w:rFonts w:ascii="宋体" w:hAnsi="宋体" w:cs="宋体" w:hint="eastAsia"/>
                <w:color w:val="000000"/>
                <w:kern w:val="0"/>
                <w:sz w:val="24"/>
                <w:szCs w:val="24"/>
                <w:lang w:bidi="ar"/>
              </w:rPr>
              <w:t>1-24</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433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无锡市梁溪区惠山街道办事处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惠山街道水车湾社区水车湾小区</w:t>
            </w:r>
            <w:r>
              <w:rPr>
                <w:rFonts w:ascii="宋体" w:hAnsi="宋体" w:cs="宋体" w:hint="eastAsia"/>
                <w:color w:val="000000"/>
                <w:kern w:val="0"/>
                <w:sz w:val="24"/>
                <w:szCs w:val="24"/>
                <w:lang w:bidi="ar"/>
              </w:rPr>
              <w:t>29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无锡市梁溪区惠山街道办事处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惠山街道湖滨社区建筑新村</w:t>
            </w:r>
            <w:r>
              <w:rPr>
                <w:rFonts w:ascii="宋体" w:hAnsi="宋体" w:cs="宋体" w:hint="eastAsia"/>
                <w:color w:val="000000"/>
                <w:kern w:val="0"/>
                <w:sz w:val="24"/>
                <w:szCs w:val="24"/>
                <w:lang w:bidi="ar"/>
              </w:rPr>
              <w:t>15-1</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无锡市梁溪区扬名街道办事处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无锡市梁溪区扬名街道翠园新村</w:t>
            </w:r>
            <w:r>
              <w:rPr>
                <w:rFonts w:ascii="宋体" w:hAnsi="宋体" w:cs="宋体" w:hint="eastAsia"/>
                <w:color w:val="000000"/>
                <w:kern w:val="0"/>
                <w:sz w:val="24"/>
                <w:szCs w:val="24"/>
                <w:lang w:bidi="ar"/>
              </w:rPr>
              <w:t>71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无锡市梁溪区扬名街道办事处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无锡市梁溪区扬名街道金城新村</w:t>
            </w:r>
            <w:r>
              <w:rPr>
                <w:rFonts w:ascii="宋体" w:hAnsi="宋体" w:cs="宋体" w:hint="eastAsia"/>
                <w:color w:val="000000"/>
                <w:kern w:val="0"/>
                <w:sz w:val="24"/>
                <w:szCs w:val="24"/>
                <w:lang w:bidi="ar"/>
              </w:rPr>
              <w:t>92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无锡市梁溪区扬名街道办事处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无锡市梁溪区扬名街道中联新村</w:t>
            </w:r>
            <w:r>
              <w:rPr>
                <w:rFonts w:ascii="宋体" w:hAnsi="宋体" w:cs="宋体" w:hint="eastAsia"/>
                <w:color w:val="000000"/>
                <w:kern w:val="0"/>
                <w:sz w:val="24"/>
                <w:szCs w:val="24"/>
                <w:lang w:bidi="ar"/>
              </w:rPr>
              <w:t>134</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经开区华庄街道凯发苑社区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江苏省无锡市滨湖区凯发苑</w:t>
            </w:r>
            <w:r>
              <w:rPr>
                <w:rFonts w:ascii="宋体" w:hAnsi="宋体" w:cs="宋体" w:hint="eastAsia"/>
                <w:color w:val="000000"/>
                <w:kern w:val="0"/>
                <w:sz w:val="24"/>
                <w:szCs w:val="24"/>
                <w:lang w:bidi="ar"/>
              </w:rPr>
              <w:t>223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鸿山街道办事处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无锡市新吴区鸿山街道锦鸿路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西塘村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西塘中路实业中心旁边</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景贤社区党群服务中心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江苏省无锡市滨湖区华庄街道万新路</w:t>
            </w:r>
            <w:r>
              <w:rPr>
                <w:rFonts w:ascii="宋体" w:hAnsi="宋体" w:cs="宋体" w:hint="eastAsia"/>
                <w:color w:val="000000"/>
                <w:kern w:val="0"/>
                <w:sz w:val="24"/>
                <w:szCs w:val="24"/>
                <w:lang w:bidi="ar"/>
              </w:rPr>
              <w:t>87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扬名街道新联社区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江苏省无锡市梁溪区芦庄路</w:t>
            </w:r>
            <w:r>
              <w:rPr>
                <w:rFonts w:ascii="宋体" w:hAnsi="宋体" w:cs="宋体" w:hint="eastAsia"/>
                <w:color w:val="000000"/>
                <w:kern w:val="0"/>
                <w:sz w:val="24"/>
                <w:szCs w:val="24"/>
                <w:lang w:bidi="ar"/>
              </w:rPr>
              <w:t>264</w:t>
            </w:r>
            <w:r>
              <w:rPr>
                <w:rFonts w:ascii="宋体" w:hAnsi="宋体" w:cs="宋体" w:hint="eastAsia"/>
                <w:color w:val="000000"/>
                <w:kern w:val="0"/>
                <w:sz w:val="24"/>
                <w:szCs w:val="24"/>
                <w:lang w:bidi="ar"/>
              </w:rPr>
              <w:t>号附近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崇安寺社区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江苏省无锡市梁溪区人民中路</w:t>
            </w:r>
            <w:r>
              <w:rPr>
                <w:rFonts w:ascii="宋体" w:hAnsi="宋体" w:cs="宋体" w:hint="eastAsia"/>
                <w:color w:val="000000"/>
                <w:kern w:val="0"/>
                <w:sz w:val="24"/>
                <w:szCs w:val="24"/>
                <w:lang w:bidi="ar"/>
              </w:rPr>
              <w:t>32-2</w:t>
            </w:r>
            <w:r>
              <w:rPr>
                <w:rFonts w:ascii="宋体" w:hAnsi="宋体" w:cs="宋体" w:hint="eastAsia"/>
                <w:color w:val="000000"/>
                <w:kern w:val="0"/>
                <w:sz w:val="24"/>
                <w:szCs w:val="24"/>
                <w:lang w:bidi="ar"/>
              </w:rPr>
              <w:t>号西北</w:t>
            </w:r>
            <w:r>
              <w:rPr>
                <w:rFonts w:ascii="宋体" w:hAnsi="宋体" w:cs="宋体" w:hint="eastAsia"/>
                <w:color w:val="000000"/>
                <w:kern w:val="0"/>
                <w:sz w:val="24"/>
                <w:szCs w:val="24"/>
                <w:lang w:bidi="ar"/>
              </w:rPr>
              <w:t>70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尹城村民委员会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江苏省无锡市惠山区陆戴路尹城村民委员会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梅园社区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无锡市滨湖区梅园徐巷</w:t>
            </w:r>
            <w:r>
              <w:rPr>
                <w:rFonts w:ascii="宋体" w:hAnsi="宋体" w:cs="宋体" w:hint="eastAsia"/>
                <w:color w:val="000000"/>
                <w:kern w:val="0"/>
                <w:sz w:val="24"/>
                <w:szCs w:val="24"/>
                <w:lang w:bidi="ar"/>
              </w:rPr>
              <w:t>78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青龙山社区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无锡市滨湖区青龙山路青龙山新村东北侧约</w:t>
            </w:r>
            <w:r>
              <w:rPr>
                <w:rFonts w:ascii="宋体" w:hAnsi="宋体" w:cs="宋体" w:hint="eastAsia"/>
                <w:color w:val="000000"/>
                <w:kern w:val="0"/>
                <w:sz w:val="24"/>
                <w:szCs w:val="24"/>
                <w:lang w:bidi="ar"/>
              </w:rPr>
              <w:t>40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春潮四社区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无锡市新吴区行创四路</w:t>
            </w:r>
            <w:r>
              <w:rPr>
                <w:rFonts w:ascii="宋体" w:hAnsi="宋体" w:cs="宋体" w:hint="eastAsia"/>
                <w:color w:val="000000"/>
                <w:kern w:val="0"/>
                <w:sz w:val="24"/>
                <w:szCs w:val="24"/>
                <w:lang w:bidi="ar"/>
              </w:rPr>
              <w:t>436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惠山开发区智慧大厦</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江苏省无锡市惠山区智慧路</w:t>
            </w:r>
            <w:r>
              <w:rPr>
                <w:rFonts w:ascii="宋体" w:hAnsi="宋体" w:cs="宋体" w:hint="eastAsia"/>
                <w:color w:val="000000"/>
                <w:kern w:val="0"/>
                <w:sz w:val="24"/>
                <w:szCs w:val="24"/>
                <w:lang w:bidi="ar"/>
              </w:rPr>
              <w:t>18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梅村街道吴韵社区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江苏省无锡市新吴区吴韵社区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梁溪区金匮街道碧玺社区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江苏省无锡市梁溪区丛桂路与滨水路交汇处</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前洲街道前洲社区居民委员会新</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江苏省无锡市惠山区樱花路</w:t>
            </w:r>
            <w:r>
              <w:rPr>
                <w:rFonts w:ascii="宋体" w:hAnsi="宋体" w:cs="宋体" w:hint="eastAsia"/>
                <w:color w:val="000000"/>
                <w:kern w:val="0"/>
                <w:sz w:val="24"/>
                <w:szCs w:val="24"/>
                <w:lang w:bidi="ar"/>
              </w:rPr>
              <w:t>15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锡山区厚桥街道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无锡市锡山区厚嵩路</w:t>
            </w:r>
            <w:r>
              <w:rPr>
                <w:rFonts w:ascii="宋体" w:hAnsi="宋体" w:cs="宋体" w:hint="eastAsia"/>
                <w:color w:val="000000"/>
                <w:kern w:val="0"/>
                <w:sz w:val="24"/>
                <w:szCs w:val="24"/>
                <w:lang w:bidi="ar"/>
              </w:rPr>
              <w:t>86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无锡市锡山区云林街道杨亭社区居委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无锡市锡山区通云路杨亭社区居委</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无锡数字经济产业基地</w:t>
            </w:r>
            <w:r>
              <w:rPr>
                <w:rFonts w:ascii="宋体" w:hAnsi="宋体" w:cs="宋体" w:hint="eastAsia"/>
                <w:color w:val="000000"/>
                <w:kern w:val="0"/>
                <w:sz w:val="24"/>
                <w:szCs w:val="24"/>
                <w:lang w:bidi="ar"/>
              </w:rPr>
              <w:t>C</w:t>
            </w:r>
            <w:r>
              <w:rPr>
                <w:rFonts w:ascii="宋体" w:hAnsi="宋体" w:cs="宋体" w:hint="eastAsia"/>
                <w:color w:val="000000"/>
                <w:kern w:val="0"/>
                <w:sz w:val="24"/>
                <w:szCs w:val="24"/>
                <w:lang w:bidi="ar"/>
              </w:rPr>
              <w:t>栋</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无锡数字经济产业基地</w:t>
            </w:r>
            <w:r>
              <w:rPr>
                <w:rFonts w:ascii="宋体" w:hAnsi="宋体" w:cs="宋体" w:hint="eastAsia"/>
                <w:color w:val="000000"/>
                <w:kern w:val="0"/>
                <w:sz w:val="24"/>
                <w:szCs w:val="24"/>
                <w:lang w:bidi="ar"/>
              </w:rPr>
              <w:t>C</w:t>
            </w:r>
            <w:r>
              <w:rPr>
                <w:rFonts w:ascii="宋体" w:hAnsi="宋体" w:cs="宋体" w:hint="eastAsia"/>
                <w:color w:val="000000"/>
                <w:kern w:val="0"/>
                <w:sz w:val="24"/>
                <w:szCs w:val="24"/>
                <w:lang w:bidi="ar"/>
              </w:rPr>
              <w:t>栋</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太湖街道方庙路</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号方庙社区党群服务中心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太湖街道方庙路</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号方庙社区党群服务中心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无锡市滨湖区荣巷街道新峰社区工作站</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钱荣路梅园茶果场丁巷</w:t>
            </w:r>
            <w:r>
              <w:rPr>
                <w:rFonts w:ascii="宋体" w:hAnsi="宋体" w:cs="宋体" w:hint="eastAsia"/>
                <w:color w:val="000000"/>
                <w:kern w:val="0"/>
                <w:sz w:val="24"/>
                <w:szCs w:val="24"/>
                <w:lang w:bidi="ar"/>
              </w:rPr>
              <w:t>80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锡山区东北塘街道承塘路</w:t>
            </w:r>
            <w:r>
              <w:rPr>
                <w:rFonts w:ascii="宋体" w:hAnsi="宋体" w:cs="宋体" w:hint="eastAsia"/>
                <w:color w:val="000000"/>
                <w:kern w:val="0"/>
                <w:sz w:val="24"/>
                <w:szCs w:val="24"/>
                <w:lang w:bidi="ar"/>
              </w:rPr>
              <w:t>18</w:t>
            </w:r>
            <w:r>
              <w:rPr>
                <w:rFonts w:ascii="宋体" w:hAnsi="宋体" w:cs="宋体" w:hint="eastAsia"/>
                <w:color w:val="000000"/>
                <w:kern w:val="0"/>
                <w:sz w:val="24"/>
                <w:szCs w:val="24"/>
                <w:lang w:bidi="ar"/>
              </w:rPr>
              <w:t>号</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锡山区东北塘街道承塘路</w:t>
            </w:r>
            <w:r>
              <w:rPr>
                <w:rFonts w:ascii="宋体" w:hAnsi="宋体" w:cs="宋体" w:hint="eastAsia"/>
                <w:color w:val="000000"/>
                <w:kern w:val="0"/>
                <w:sz w:val="24"/>
                <w:szCs w:val="24"/>
                <w:lang w:bidi="ar"/>
              </w:rPr>
              <w:t>18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金星街道芦西社区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江苏省无锡市梁溪区大桥路附近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缇香社区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长江北路</w:t>
            </w:r>
            <w:r>
              <w:rPr>
                <w:rFonts w:ascii="宋体" w:hAnsi="宋体" w:cs="宋体" w:hint="eastAsia"/>
                <w:color w:val="000000"/>
                <w:kern w:val="0"/>
                <w:sz w:val="24"/>
                <w:szCs w:val="24"/>
                <w:lang w:bidi="ar"/>
              </w:rPr>
              <w:t>271-53</w:t>
            </w:r>
            <w:r>
              <w:rPr>
                <w:rFonts w:ascii="宋体" w:hAnsi="宋体" w:cs="宋体" w:hint="eastAsia"/>
                <w:color w:val="000000"/>
                <w:kern w:val="0"/>
                <w:sz w:val="24"/>
                <w:szCs w:val="24"/>
                <w:lang w:bidi="ar"/>
              </w:rPr>
              <w:t>号附近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东亭街道春星新社区党群服务中心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东亭街道春星新社区党群服务中心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黄巷街道杨木桥社区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无锡市梁溪区黄巷街道全丰路</w:t>
            </w:r>
            <w:r>
              <w:rPr>
                <w:rFonts w:ascii="宋体" w:hAnsi="宋体" w:cs="宋体" w:hint="eastAsia"/>
                <w:color w:val="000000"/>
                <w:kern w:val="0"/>
                <w:sz w:val="24"/>
                <w:szCs w:val="24"/>
                <w:lang w:bidi="ar"/>
              </w:rPr>
              <w:t>52</w:t>
            </w:r>
            <w:r>
              <w:rPr>
                <w:rFonts w:ascii="宋体" w:hAnsi="宋体" w:cs="宋体" w:hint="eastAsia"/>
                <w:color w:val="000000"/>
                <w:kern w:val="0"/>
                <w:sz w:val="24"/>
                <w:szCs w:val="24"/>
                <w:lang w:bidi="ar"/>
              </w:rPr>
              <w:lastRenderedPageBreak/>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462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无锡锡山区安镇街道九里社区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江苏省无锡市锡山区和祥路建发玖里湾雅苑</w:t>
            </w:r>
            <w:r>
              <w:rPr>
                <w:rFonts w:ascii="宋体" w:hAnsi="宋体" w:cs="宋体" w:hint="eastAsia"/>
                <w:color w:val="000000"/>
                <w:kern w:val="0"/>
                <w:sz w:val="24"/>
                <w:szCs w:val="24"/>
                <w:lang w:bidi="ar"/>
              </w:rPr>
              <w:t>288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滨湖区雪浪街道大浮社区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江苏省无锡市滨湖区雪浪街道山水西路</w:t>
            </w:r>
            <w:r>
              <w:rPr>
                <w:rFonts w:ascii="宋体" w:hAnsi="宋体" w:cs="宋体" w:hint="eastAsia"/>
                <w:color w:val="000000"/>
                <w:kern w:val="0"/>
                <w:sz w:val="24"/>
                <w:szCs w:val="24"/>
                <w:lang w:bidi="ar"/>
              </w:rPr>
              <w:t>69</w:t>
            </w:r>
            <w:r>
              <w:rPr>
                <w:rFonts w:ascii="宋体" w:hAnsi="宋体" w:cs="宋体" w:hint="eastAsia"/>
                <w:color w:val="000000"/>
                <w:kern w:val="0"/>
                <w:sz w:val="24"/>
                <w:szCs w:val="24"/>
                <w:lang w:bidi="ar"/>
              </w:rPr>
              <w:t>号大浮社区居委会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锡山区东港镇东升村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江苏省无锡市锡山区东升中路同福寺斜对面</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安镇街道谈村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江苏省无锡市锡山区锡沪路与谈村南路交叉路口东北侧约</w:t>
            </w:r>
            <w:r>
              <w:rPr>
                <w:rFonts w:ascii="宋体" w:hAnsi="宋体" w:cs="宋体" w:hint="eastAsia"/>
                <w:color w:val="000000"/>
                <w:kern w:val="0"/>
                <w:sz w:val="24"/>
                <w:szCs w:val="24"/>
                <w:lang w:bidi="ar"/>
              </w:rPr>
              <w:t>90</w:t>
            </w:r>
            <w:r>
              <w:rPr>
                <w:rFonts w:ascii="宋体" w:hAnsi="宋体" w:cs="宋体" w:hint="eastAsia"/>
                <w:color w:val="000000"/>
                <w:kern w:val="0"/>
                <w:sz w:val="24"/>
                <w:szCs w:val="24"/>
                <w:lang w:bidi="ar"/>
              </w:rPr>
              <w:t>米处</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玉祁街道便民服务中心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江苏省无锡市惠山区文浩路汽车客运站东南侧约</w:t>
            </w:r>
            <w:r>
              <w:rPr>
                <w:rFonts w:ascii="宋体" w:hAnsi="宋体" w:cs="宋体" w:hint="eastAsia"/>
                <w:color w:val="000000"/>
                <w:kern w:val="0"/>
                <w:sz w:val="24"/>
                <w:szCs w:val="24"/>
                <w:lang w:bidi="ar"/>
              </w:rPr>
              <w:t>70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鸿山街道至宾社区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无锡市新吴区鸿山街道至德大道</w:t>
            </w:r>
            <w:r>
              <w:rPr>
                <w:rFonts w:ascii="宋体" w:hAnsi="宋体" w:cs="宋体" w:hint="eastAsia"/>
                <w:color w:val="000000"/>
                <w:kern w:val="0"/>
                <w:sz w:val="24"/>
                <w:szCs w:val="24"/>
                <w:lang w:bidi="ar"/>
              </w:rPr>
              <w:t>777</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 xml:space="preserve"> </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洋溪社区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无锡市惠山区香缇路洋溪人家附近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云林苑西区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江苏省无锡市锡山区长大厦云林云林苑西区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梁溪区金星街道城南社区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无锡市梁溪区闻艺路金科城南世家</w:t>
            </w:r>
            <w:r>
              <w:rPr>
                <w:rFonts w:ascii="宋体" w:hAnsi="宋体" w:cs="宋体" w:hint="eastAsia"/>
                <w:color w:val="000000"/>
                <w:kern w:val="0"/>
                <w:sz w:val="24"/>
                <w:szCs w:val="24"/>
                <w:lang w:bidi="ar"/>
              </w:rPr>
              <w:t>C</w:t>
            </w:r>
            <w:r>
              <w:rPr>
                <w:rFonts w:ascii="宋体" w:hAnsi="宋体" w:cs="宋体" w:hint="eastAsia"/>
                <w:color w:val="000000"/>
                <w:kern w:val="0"/>
                <w:sz w:val="24"/>
                <w:szCs w:val="24"/>
                <w:lang w:bidi="ar"/>
              </w:rPr>
              <w:t>区</w:t>
            </w:r>
            <w:r>
              <w:rPr>
                <w:rFonts w:ascii="宋体" w:hAnsi="宋体" w:cs="宋体" w:hint="eastAsia"/>
                <w:color w:val="000000"/>
                <w:kern w:val="0"/>
                <w:sz w:val="24"/>
                <w:szCs w:val="24"/>
                <w:lang w:bidi="ar"/>
              </w:rPr>
              <w:t>7-5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太湖佳苑社区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江苏省无锡市滨湖区文教路与具区路交叉路口西南方向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金星街道中桥社区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无锡市梁溪区金星街道</w:t>
            </w:r>
            <w:r>
              <w:rPr>
                <w:rFonts w:ascii="宋体" w:hAnsi="宋体" w:cs="宋体" w:hint="eastAsia"/>
                <w:color w:val="000000"/>
                <w:kern w:val="0"/>
                <w:sz w:val="24"/>
                <w:szCs w:val="24"/>
                <w:lang w:bidi="ar"/>
              </w:rPr>
              <w:t>41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金匮街道金匮苑社区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江苏省无锡市梁溪区金匮街道金匮苑社区</w:t>
            </w:r>
            <w:r>
              <w:rPr>
                <w:rFonts w:ascii="宋体" w:hAnsi="宋体" w:cs="宋体" w:hint="eastAsia"/>
                <w:color w:val="000000"/>
                <w:kern w:val="0"/>
                <w:sz w:val="24"/>
                <w:szCs w:val="24"/>
                <w:lang w:bidi="ar"/>
              </w:rPr>
              <w:t>21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江溪街道万二社区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江苏省无锡市新吴区苏巷路</w:t>
            </w:r>
            <w:r>
              <w:rPr>
                <w:rFonts w:ascii="宋体" w:hAnsi="宋体" w:cs="宋体" w:hint="eastAsia"/>
                <w:color w:val="000000"/>
                <w:kern w:val="0"/>
                <w:sz w:val="24"/>
                <w:szCs w:val="24"/>
                <w:lang w:bidi="ar"/>
              </w:rPr>
              <w:t>199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江溪街道坊前社区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江苏省无锡市新吴区锡兴路国际一花园</w:t>
            </w:r>
            <w:r>
              <w:rPr>
                <w:rFonts w:ascii="宋体" w:hAnsi="宋体" w:cs="宋体" w:hint="eastAsia"/>
                <w:color w:val="000000"/>
                <w:kern w:val="0"/>
                <w:sz w:val="24"/>
                <w:szCs w:val="24"/>
                <w:lang w:bidi="ar"/>
              </w:rPr>
              <w:t>25</w:t>
            </w:r>
            <w:r>
              <w:rPr>
                <w:rFonts w:ascii="宋体" w:hAnsi="宋体" w:cs="宋体" w:hint="eastAsia"/>
                <w:color w:val="000000"/>
                <w:kern w:val="0"/>
                <w:sz w:val="24"/>
                <w:szCs w:val="24"/>
                <w:lang w:bidi="ar"/>
              </w:rPr>
              <w:t>单元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江溪街道叙丰里社区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江苏省无锡市新吴区锡甘路叙丰里</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大塘御园四期物业大厅</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无锡市梁溪区全丰路与水产路交叉路口往东南约</w:t>
            </w:r>
            <w:r>
              <w:rPr>
                <w:rFonts w:ascii="宋体" w:hAnsi="宋体" w:cs="宋体" w:hint="eastAsia"/>
                <w:color w:val="000000"/>
                <w:kern w:val="0"/>
                <w:sz w:val="24"/>
                <w:szCs w:val="24"/>
                <w:lang w:bidi="ar"/>
              </w:rPr>
              <w:t>140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江苏省无锡市梁溪区扬高路</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东南</w:t>
            </w:r>
            <w:r>
              <w:rPr>
                <w:rFonts w:ascii="宋体" w:hAnsi="宋体" w:cs="宋体" w:hint="eastAsia"/>
                <w:color w:val="000000"/>
                <w:kern w:val="0"/>
                <w:sz w:val="24"/>
                <w:szCs w:val="24"/>
                <w:lang w:bidi="ar"/>
              </w:rPr>
              <w:t>90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上马墩街道塔影苑社区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江苏省无锡市梁溪区上马墩瑞江花园</w:t>
            </w:r>
            <w:r>
              <w:rPr>
                <w:rFonts w:ascii="宋体" w:hAnsi="宋体" w:cs="宋体" w:hint="eastAsia"/>
                <w:color w:val="000000"/>
                <w:kern w:val="0"/>
                <w:sz w:val="24"/>
                <w:szCs w:val="24"/>
                <w:lang w:bidi="ar"/>
              </w:rPr>
              <w:t>15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通江街道金河湾社区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江苏省无锡市梁溪区金河湾家园</w:t>
            </w:r>
            <w:r>
              <w:rPr>
                <w:rFonts w:ascii="宋体" w:hAnsi="宋体" w:cs="宋体" w:hint="eastAsia"/>
                <w:color w:val="000000"/>
                <w:kern w:val="0"/>
                <w:sz w:val="24"/>
                <w:szCs w:val="24"/>
                <w:lang w:bidi="ar"/>
              </w:rPr>
              <w:t>30</w:t>
            </w:r>
            <w:r>
              <w:rPr>
                <w:rFonts w:ascii="宋体" w:hAnsi="宋体" w:cs="宋体" w:hint="eastAsia"/>
                <w:color w:val="000000"/>
                <w:kern w:val="0"/>
                <w:sz w:val="24"/>
                <w:szCs w:val="24"/>
                <w:lang w:bidi="ar"/>
              </w:rPr>
              <w:t>单元</w:t>
            </w:r>
            <w:r>
              <w:rPr>
                <w:rFonts w:ascii="宋体" w:hAnsi="宋体" w:cs="宋体" w:hint="eastAsia"/>
                <w:color w:val="000000"/>
                <w:kern w:val="0"/>
                <w:sz w:val="24"/>
                <w:szCs w:val="24"/>
                <w:lang w:bidi="ar"/>
              </w:rPr>
              <w:t>1-3</w:t>
            </w:r>
            <w:r>
              <w:rPr>
                <w:rFonts w:ascii="宋体" w:hAnsi="宋体" w:cs="宋体" w:hint="eastAsia"/>
                <w:color w:val="000000"/>
                <w:kern w:val="0"/>
                <w:sz w:val="24"/>
                <w:szCs w:val="24"/>
                <w:lang w:bidi="ar"/>
              </w:rPr>
              <w:t>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鼎城社区服务中心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江苏省无锡市新吴区锡兴北路</w:t>
            </w:r>
            <w:r>
              <w:rPr>
                <w:rFonts w:ascii="宋体" w:hAnsi="宋体" w:cs="宋体" w:hint="eastAsia"/>
                <w:color w:val="000000"/>
                <w:kern w:val="0"/>
                <w:sz w:val="24"/>
                <w:szCs w:val="24"/>
                <w:lang w:bidi="ar"/>
              </w:rPr>
              <w:t>111-39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扬名街道芦庄一社区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无锡市梁溪区芦庄一区</w:t>
            </w:r>
            <w:r>
              <w:rPr>
                <w:rFonts w:ascii="宋体" w:hAnsi="宋体" w:cs="宋体" w:hint="eastAsia"/>
                <w:color w:val="000000"/>
                <w:kern w:val="0"/>
                <w:sz w:val="24"/>
                <w:szCs w:val="24"/>
                <w:lang w:bidi="ar"/>
              </w:rPr>
              <w:t>142-1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锡山区东港镇朝阳村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江苏省无锡市锡山区开发区红豆清华苑西</w:t>
            </w:r>
            <w:r>
              <w:rPr>
                <w:rFonts w:ascii="宋体" w:hAnsi="宋体" w:cs="宋体" w:hint="eastAsia"/>
                <w:color w:val="000000"/>
                <w:kern w:val="0"/>
                <w:sz w:val="24"/>
                <w:szCs w:val="24"/>
                <w:lang w:bidi="ar"/>
              </w:rPr>
              <w:t>150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黄巷街道社桥社区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黄巷街道社桥社区沈巷</w:t>
            </w:r>
            <w:r>
              <w:rPr>
                <w:rFonts w:ascii="宋体" w:hAnsi="宋体" w:cs="宋体" w:hint="eastAsia"/>
                <w:color w:val="000000"/>
                <w:kern w:val="0"/>
                <w:sz w:val="24"/>
                <w:szCs w:val="24"/>
                <w:lang w:bidi="ar"/>
              </w:rPr>
              <w:t>98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楼</w:t>
            </w:r>
          </w:p>
        </w:tc>
      </w:tr>
      <w:tr w:rsidR="001F2E09">
        <w:trPr>
          <w:trHeight w:val="326"/>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广瑞路街道广丰三村社区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无锡市梁溪区广瑞路街道广瑞路</w:t>
            </w:r>
            <w:r>
              <w:rPr>
                <w:rStyle w:val="font31"/>
                <w:rFonts w:ascii="宋体" w:eastAsia="宋体" w:hAnsi="宋体" w:cs="宋体"/>
                <w:lang w:bidi="ar"/>
              </w:rPr>
              <w:t>134</w:t>
            </w:r>
            <w:r>
              <w:rPr>
                <w:rStyle w:val="font31"/>
                <w:rFonts w:ascii="宋体" w:eastAsia="宋体" w:hAnsi="宋体" w:cs="宋体"/>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486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无锡锡山区安镇街道锦安社区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无锡市锡山区安镇街道锦安南路碧桂园</w:t>
            </w:r>
            <w:r>
              <w:rPr>
                <w:rFonts w:ascii="宋体" w:hAnsi="宋体" w:cs="宋体" w:hint="eastAsia"/>
                <w:color w:val="000000"/>
                <w:kern w:val="0"/>
                <w:sz w:val="24"/>
                <w:szCs w:val="24"/>
                <w:lang w:bidi="ar"/>
              </w:rPr>
              <w:t>B</w:t>
            </w:r>
            <w:r>
              <w:rPr>
                <w:rFonts w:ascii="宋体" w:hAnsi="宋体" w:cs="宋体" w:hint="eastAsia"/>
                <w:color w:val="000000"/>
                <w:kern w:val="0"/>
                <w:sz w:val="24"/>
                <w:szCs w:val="24"/>
                <w:lang w:bidi="ar"/>
              </w:rPr>
              <w:t>区商铺</w:t>
            </w:r>
            <w:r>
              <w:rPr>
                <w:rFonts w:ascii="宋体" w:hAnsi="宋体" w:cs="宋体" w:hint="eastAsia"/>
                <w:color w:val="000000"/>
                <w:kern w:val="0"/>
                <w:sz w:val="24"/>
                <w:szCs w:val="24"/>
                <w:lang w:bidi="ar"/>
              </w:rPr>
              <w:t>23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黄巷街道龙塘西苑筹备组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江苏省无锡市梁溪区龙塘家园西</w:t>
            </w:r>
            <w:r>
              <w:rPr>
                <w:rFonts w:ascii="宋体" w:hAnsi="宋体" w:cs="宋体" w:hint="eastAsia"/>
                <w:color w:val="000000"/>
                <w:kern w:val="0"/>
                <w:sz w:val="24"/>
                <w:szCs w:val="24"/>
                <w:lang w:bidi="ar"/>
              </w:rPr>
              <w:t>150</w:t>
            </w:r>
            <w:r>
              <w:rPr>
                <w:rFonts w:ascii="宋体" w:hAnsi="宋体" w:cs="宋体" w:hint="eastAsia"/>
                <w:color w:val="000000"/>
                <w:kern w:val="0"/>
                <w:sz w:val="24"/>
                <w:szCs w:val="24"/>
                <w:lang w:bidi="ar"/>
              </w:rPr>
              <w:t>米</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新西桥东北</w:t>
            </w:r>
            <w:r>
              <w:rPr>
                <w:rFonts w:ascii="宋体" w:hAnsi="宋体" w:cs="宋体" w:hint="eastAsia"/>
                <w:color w:val="000000"/>
                <w:kern w:val="0"/>
                <w:sz w:val="24"/>
                <w:szCs w:val="24"/>
                <w:lang w:bidi="ar"/>
              </w:rPr>
              <w:t>)</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韵社区党群服务中心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江苏省无锡市新吴区梅村街道锡甘路</w:t>
            </w:r>
            <w:r>
              <w:rPr>
                <w:rFonts w:ascii="宋体" w:hAnsi="宋体" w:cs="宋体" w:hint="eastAsia"/>
                <w:color w:val="000000"/>
                <w:kern w:val="0"/>
                <w:sz w:val="24"/>
                <w:szCs w:val="24"/>
                <w:lang w:bidi="ar"/>
              </w:rPr>
              <w:t>217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嘉城社区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江苏省无锡市新吴区长江南路</w:t>
            </w:r>
            <w:r>
              <w:rPr>
                <w:rFonts w:ascii="宋体" w:hAnsi="宋体" w:cs="宋体" w:hint="eastAsia"/>
                <w:color w:val="000000"/>
                <w:kern w:val="0"/>
                <w:sz w:val="24"/>
                <w:szCs w:val="24"/>
                <w:lang w:bidi="ar"/>
              </w:rPr>
              <w:t>22-2</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华庄社区党群服务中心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江苏省无锡市滨湖区公园路</w:t>
            </w:r>
            <w:r>
              <w:rPr>
                <w:rFonts w:ascii="宋体" w:hAnsi="宋体" w:cs="宋体" w:hint="eastAsia"/>
                <w:color w:val="000000"/>
                <w:kern w:val="0"/>
                <w:sz w:val="24"/>
                <w:szCs w:val="24"/>
                <w:lang w:bidi="ar"/>
              </w:rPr>
              <w:t>106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大唐御园四期物业大厅</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无锡市梁溪区全丰路与水产路交叉路口往东南约</w:t>
            </w:r>
            <w:r>
              <w:rPr>
                <w:rFonts w:ascii="宋体" w:hAnsi="宋体" w:cs="宋体" w:hint="eastAsia"/>
                <w:color w:val="000000"/>
                <w:kern w:val="0"/>
                <w:sz w:val="24"/>
                <w:szCs w:val="24"/>
                <w:lang w:bidi="ar"/>
              </w:rPr>
              <w:t>140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无锡市滨湖区马山街道阖闾社区工作站</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无锡市滨湖区马山街道阖闾社区闾江</w:t>
            </w:r>
            <w:r>
              <w:rPr>
                <w:rFonts w:ascii="宋体" w:hAnsi="宋体" w:cs="宋体" w:hint="eastAsia"/>
                <w:color w:val="000000"/>
                <w:kern w:val="0"/>
                <w:sz w:val="24"/>
                <w:szCs w:val="24"/>
                <w:lang w:bidi="ar"/>
              </w:rPr>
              <w:t>168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惠山区前洲街道润洲社区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新洲家园一期西大门</w:t>
            </w:r>
            <w:r>
              <w:rPr>
                <w:rFonts w:ascii="宋体" w:hAnsi="宋体" w:cs="宋体" w:hint="eastAsia"/>
                <w:color w:val="000000"/>
                <w:kern w:val="0"/>
                <w:sz w:val="24"/>
                <w:szCs w:val="24"/>
                <w:lang w:bidi="ar"/>
              </w:rPr>
              <w:t>B-29</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爱尚车屋旁</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附近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南湖家园社区党群服务中心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江苏省无锡市滨湖区梁南路南湖家园</w:t>
            </w:r>
            <w:r>
              <w:rPr>
                <w:rFonts w:ascii="宋体" w:hAnsi="宋体" w:cs="宋体" w:hint="eastAsia"/>
                <w:color w:val="000000"/>
                <w:kern w:val="0"/>
                <w:sz w:val="24"/>
                <w:szCs w:val="24"/>
                <w:lang w:bidi="ar"/>
              </w:rPr>
              <w:t>2-2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万科一社区党群服务中心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无锡市滨湖区生达路万科邻里家</w:t>
            </w:r>
            <w:r>
              <w:rPr>
                <w:rFonts w:ascii="宋体" w:hAnsi="宋体" w:cs="宋体" w:hint="eastAsia"/>
                <w:color w:val="000000"/>
                <w:kern w:val="0"/>
                <w:sz w:val="24"/>
                <w:szCs w:val="24"/>
                <w:lang w:bidi="ar"/>
              </w:rPr>
              <w:t>LIVE(</w:t>
            </w:r>
            <w:r>
              <w:rPr>
                <w:rFonts w:ascii="宋体" w:hAnsi="宋体" w:cs="宋体" w:hint="eastAsia"/>
                <w:color w:val="000000"/>
                <w:kern w:val="0"/>
                <w:sz w:val="24"/>
                <w:szCs w:val="24"/>
                <w:lang w:bidi="ar"/>
              </w:rPr>
              <w:t>新酩悦</w:t>
            </w:r>
            <w:r>
              <w:rPr>
                <w:rFonts w:ascii="宋体" w:hAnsi="宋体" w:cs="宋体" w:hint="eastAsia"/>
                <w:color w:val="000000"/>
                <w:kern w:val="0"/>
                <w:sz w:val="24"/>
                <w:szCs w:val="24"/>
                <w:lang w:bidi="ar"/>
              </w:rPr>
              <w:t>)</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南湖社区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无锡市滨湖区安南路方泉苑</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三期</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双河社区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w:t>
            </w:r>
            <w:r>
              <w:rPr>
                <w:rFonts w:ascii="宋体" w:hAnsi="宋体" w:cs="宋体" w:hint="eastAsia"/>
                <w:color w:val="000000"/>
                <w:kern w:val="0"/>
                <w:sz w:val="24"/>
                <w:szCs w:val="24"/>
                <w:lang w:bidi="ar"/>
              </w:rPr>
              <w:t>G312(</w:t>
            </w:r>
            <w:r>
              <w:rPr>
                <w:rFonts w:ascii="宋体" w:hAnsi="宋体" w:cs="宋体" w:hint="eastAsia"/>
                <w:color w:val="000000"/>
                <w:kern w:val="0"/>
                <w:sz w:val="24"/>
                <w:szCs w:val="24"/>
                <w:lang w:bidi="ar"/>
              </w:rPr>
              <w:t>旧</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双河二村东南侧约</w:t>
            </w:r>
            <w:r>
              <w:rPr>
                <w:rFonts w:ascii="宋体" w:hAnsi="宋体" w:cs="宋体" w:hint="eastAsia"/>
                <w:color w:val="000000"/>
                <w:kern w:val="0"/>
                <w:sz w:val="24"/>
                <w:szCs w:val="24"/>
                <w:lang w:bidi="ar"/>
              </w:rPr>
              <w:t>100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东亭街道映月社区居委会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无锡市锡山区东亭街道映月社区居委（新明中路</w:t>
            </w:r>
            <w:r>
              <w:rPr>
                <w:rFonts w:ascii="宋体" w:hAnsi="宋体" w:cs="宋体" w:hint="eastAsia"/>
                <w:color w:val="000000"/>
                <w:kern w:val="0"/>
                <w:sz w:val="24"/>
                <w:szCs w:val="24"/>
                <w:lang w:bidi="ar"/>
              </w:rPr>
              <w:t>49-20</w:t>
            </w:r>
            <w:r>
              <w:rPr>
                <w:rFonts w:ascii="宋体" w:hAnsi="宋体" w:cs="宋体" w:hint="eastAsia"/>
                <w:color w:val="000000"/>
                <w:kern w:val="0"/>
                <w:sz w:val="24"/>
                <w:szCs w:val="24"/>
                <w:lang w:bidi="ar"/>
              </w:rPr>
              <w:t>）</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堰桥街道林陆巷社区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林新路</w:t>
            </w:r>
            <w:r>
              <w:rPr>
                <w:rFonts w:ascii="宋体" w:hAnsi="宋体" w:cs="宋体" w:hint="eastAsia"/>
                <w:color w:val="000000"/>
                <w:kern w:val="0"/>
                <w:sz w:val="24"/>
                <w:szCs w:val="24"/>
                <w:lang w:bidi="ar"/>
              </w:rPr>
              <w:t>19-7</w:t>
            </w:r>
            <w:r>
              <w:rPr>
                <w:rFonts w:ascii="宋体" w:hAnsi="宋体" w:cs="宋体" w:hint="eastAsia"/>
                <w:color w:val="000000"/>
                <w:kern w:val="0"/>
                <w:sz w:val="24"/>
                <w:szCs w:val="24"/>
                <w:lang w:bidi="ar"/>
              </w:rPr>
              <w:t>号附近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锡山区东港镇新湖东苑</w:t>
            </w:r>
            <w:r>
              <w:rPr>
                <w:rFonts w:ascii="宋体" w:hAnsi="宋体" w:cs="宋体" w:hint="eastAsia"/>
                <w:color w:val="000000"/>
                <w:kern w:val="0"/>
                <w:sz w:val="24"/>
                <w:szCs w:val="24"/>
                <w:lang w:bidi="ar"/>
              </w:rPr>
              <w:t>87</w:t>
            </w:r>
            <w:r>
              <w:rPr>
                <w:rFonts w:ascii="宋体" w:hAnsi="宋体" w:cs="宋体" w:hint="eastAsia"/>
                <w:color w:val="000000"/>
                <w:kern w:val="0"/>
                <w:sz w:val="24"/>
                <w:szCs w:val="24"/>
                <w:lang w:bidi="ar"/>
              </w:rPr>
              <w:t>号</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锡山区东港镇新湖东苑</w:t>
            </w:r>
            <w:r>
              <w:rPr>
                <w:rFonts w:ascii="宋体" w:hAnsi="宋体" w:cs="宋体" w:hint="eastAsia"/>
                <w:color w:val="000000"/>
                <w:kern w:val="0"/>
                <w:sz w:val="24"/>
                <w:szCs w:val="24"/>
                <w:lang w:bidi="ar"/>
              </w:rPr>
              <w:t>87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华新社区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无锡市惠山区钱桥大道</w:t>
            </w:r>
            <w:r>
              <w:rPr>
                <w:rFonts w:ascii="宋体" w:hAnsi="宋体" w:cs="宋体" w:hint="eastAsia"/>
                <w:color w:val="000000"/>
                <w:kern w:val="0"/>
                <w:sz w:val="24"/>
                <w:szCs w:val="24"/>
                <w:lang w:bidi="ar"/>
              </w:rPr>
              <w:t>13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惠山市民中心大厅</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无锡市惠山区惠山大道</w:t>
            </w:r>
            <w:r>
              <w:rPr>
                <w:rFonts w:ascii="宋体" w:hAnsi="宋体" w:cs="宋体" w:hint="eastAsia"/>
                <w:color w:val="000000"/>
                <w:kern w:val="0"/>
                <w:sz w:val="24"/>
                <w:szCs w:val="24"/>
                <w:lang w:bidi="ar"/>
              </w:rPr>
              <w:t>108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黄巷街道刘潭新村社区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江苏省无锡市梁溪区瞻江街道刘潭二村</w:t>
            </w:r>
            <w:r>
              <w:rPr>
                <w:rFonts w:ascii="宋体" w:hAnsi="宋体" w:cs="宋体" w:hint="eastAsia"/>
                <w:color w:val="000000"/>
                <w:kern w:val="0"/>
                <w:sz w:val="24"/>
                <w:szCs w:val="24"/>
                <w:lang w:bidi="ar"/>
              </w:rPr>
              <w:t>59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前洲街道万里村民委员会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无锡市惠山区洛玉路与中惠大道交叉路口往东北约</w:t>
            </w:r>
            <w:r>
              <w:rPr>
                <w:rFonts w:ascii="宋体" w:hAnsi="宋体" w:cs="宋体" w:hint="eastAsia"/>
                <w:color w:val="000000"/>
                <w:kern w:val="0"/>
                <w:sz w:val="24"/>
                <w:szCs w:val="24"/>
                <w:lang w:bidi="ar"/>
              </w:rPr>
              <w:t>300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荣巷街道桃源社区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无锡市滨湖区梁溪路桃园新村</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西区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金匮街道古运苑社区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无锡市梁溪区红光路古运五爱苑</w:t>
            </w:r>
            <w:r>
              <w:rPr>
                <w:rFonts w:ascii="宋体" w:hAnsi="宋体" w:cs="宋体" w:hint="eastAsia"/>
                <w:color w:val="000000"/>
                <w:kern w:val="0"/>
                <w:sz w:val="24"/>
                <w:szCs w:val="24"/>
                <w:lang w:bidi="ar"/>
              </w:rPr>
              <w:t>-C</w:t>
            </w:r>
            <w:r>
              <w:rPr>
                <w:rFonts w:ascii="宋体" w:hAnsi="宋体" w:cs="宋体" w:hint="eastAsia"/>
                <w:color w:val="000000"/>
                <w:kern w:val="0"/>
                <w:sz w:val="24"/>
                <w:szCs w:val="24"/>
                <w:lang w:bidi="ar"/>
              </w:rPr>
              <w:t>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无锡市湖埭镇富安社区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无锡市滨湖区胡埭路富安花园</w:t>
            </w:r>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洛社镇西泽大厦</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江苏省无锡市惠山区洛南大道</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华发传感科技园</w:t>
            </w:r>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座</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滨湖区高浪路华发传感科技园</w:t>
            </w:r>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座</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无锡市惠山区堰新路</w:t>
            </w:r>
            <w:r>
              <w:rPr>
                <w:rFonts w:ascii="宋体" w:hAnsi="宋体" w:cs="宋体" w:hint="eastAsia"/>
                <w:color w:val="000000"/>
                <w:kern w:val="0"/>
                <w:sz w:val="24"/>
                <w:szCs w:val="24"/>
                <w:lang w:bidi="ar"/>
              </w:rPr>
              <w:t>318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锡山区羊尖</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人社社保业务服务窗口</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无锡市锡山区羊尖镇行政审批局</w:t>
            </w:r>
            <w:r>
              <w:rPr>
                <w:rFonts w:ascii="宋体" w:hAnsi="宋体" w:cs="宋体" w:hint="eastAsia"/>
                <w:color w:val="000000"/>
                <w:kern w:val="0"/>
                <w:sz w:val="24"/>
                <w:szCs w:val="24"/>
                <w:lang w:bidi="ar"/>
              </w:rPr>
              <w:t>)</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无锡市南长区扬名街道芦村社区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无锡市智华路孔雀雅园</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期</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经开区华庄街道农联社区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清源路侬联佳园商铺</w:t>
            </w:r>
            <w:r>
              <w:rPr>
                <w:rFonts w:ascii="宋体" w:hAnsi="宋体" w:cs="宋体" w:hint="eastAsia"/>
                <w:color w:val="000000"/>
                <w:kern w:val="0"/>
                <w:sz w:val="24"/>
                <w:szCs w:val="24"/>
                <w:lang w:bidi="ar"/>
              </w:rPr>
              <w:t>29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514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无锡市锡山区政府安镇街道办事处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无锡市锡山区安国路</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无锡市锡山区厚桥街道行政审批局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江苏省无锡市锡山区厚桥街道厚嵩东路</w:t>
            </w:r>
            <w:r>
              <w:rPr>
                <w:rFonts w:ascii="宋体" w:hAnsi="宋体" w:cs="宋体" w:hint="eastAsia"/>
                <w:color w:val="000000"/>
                <w:kern w:val="0"/>
                <w:sz w:val="24"/>
                <w:szCs w:val="24"/>
                <w:lang w:bidi="ar"/>
              </w:rPr>
              <w:t>86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无锡市梁溪区扬名街道繁华里社区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无锡市梁溪区德才路</w:t>
            </w:r>
            <w:r>
              <w:rPr>
                <w:rFonts w:ascii="宋体" w:hAnsi="宋体" w:cs="宋体" w:hint="eastAsia"/>
                <w:color w:val="000000"/>
                <w:kern w:val="0"/>
                <w:sz w:val="24"/>
                <w:szCs w:val="24"/>
                <w:lang w:bidi="ar"/>
              </w:rPr>
              <w:t>42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锡山区鹅湖镇鹅湖路</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锡山区鹅湖镇鹅湖路</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瑞星家园社区党群服务中心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江苏省无锡市滨湖区金石东路瑞星家园</w:t>
            </w:r>
            <w:r>
              <w:rPr>
                <w:rFonts w:ascii="宋体" w:hAnsi="宋体" w:cs="宋体" w:hint="eastAsia"/>
                <w:color w:val="000000"/>
                <w:kern w:val="0"/>
                <w:sz w:val="24"/>
                <w:szCs w:val="24"/>
                <w:lang w:bidi="ar"/>
              </w:rPr>
              <w:t>136</w:t>
            </w:r>
            <w:r>
              <w:rPr>
                <w:rFonts w:ascii="宋体" w:hAnsi="宋体" w:cs="宋体" w:hint="eastAsia"/>
                <w:color w:val="000000"/>
                <w:kern w:val="0"/>
                <w:sz w:val="24"/>
                <w:szCs w:val="24"/>
                <w:lang w:bidi="ar"/>
              </w:rPr>
              <w:t>号楼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惠山区前洲街道惠丰社区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江苏省无锡市惠山区惠丰苑</w:t>
            </w:r>
            <w:r>
              <w:rPr>
                <w:rFonts w:ascii="宋体" w:hAnsi="宋体" w:cs="宋体" w:hint="eastAsia"/>
                <w:color w:val="000000"/>
                <w:kern w:val="0"/>
                <w:sz w:val="24"/>
                <w:szCs w:val="24"/>
                <w:lang w:bidi="ar"/>
              </w:rPr>
              <w:t>60-42</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南禅寺街道长街社区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南禅寺街道长街社区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缇香社区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江苏省无锡市新吴区缇香社区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鸿山街道南塘社区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无锡市新吴区鸿山街道锦鸿东路</w:t>
            </w:r>
            <w:r>
              <w:rPr>
                <w:rFonts w:ascii="宋体" w:hAnsi="宋体" w:cs="宋体" w:hint="eastAsia"/>
                <w:color w:val="000000"/>
                <w:kern w:val="0"/>
                <w:sz w:val="24"/>
                <w:szCs w:val="24"/>
                <w:lang w:bidi="ar"/>
              </w:rPr>
              <w:t>56-11</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 xml:space="preserve"> </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钱桥街道盛峰社区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江苏省无锡市惠山区钱桥街道钱藕路</w:t>
            </w:r>
            <w:r>
              <w:rPr>
                <w:rFonts w:ascii="宋体" w:hAnsi="宋体" w:cs="宋体" w:hint="eastAsia"/>
                <w:color w:val="000000"/>
                <w:kern w:val="0"/>
                <w:sz w:val="24"/>
                <w:szCs w:val="24"/>
                <w:lang w:bidi="ar"/>
              </w:rPr>
              <w:t>302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江溪街道景渎社区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无锡市新吴区江溪街道欧典家园</w:t>
            </w:r>
            <w:r>
              <w:rPr>
                <w:rFonts w:ascii="宋体" w:hAnsi="宋体" w:cs="宋体" w:hint="eastAsia"/>
                <w:color w:val="000000"/>
                <w:kern w:val="0"/>
                <w:sz w:val="24"/>
                <w:szCs w:val="24"/>
                <w:lang w:bidi="ar"/>
              </w:rPr>
              <w:t>146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江溪街道道华丰社区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无锡市新吴区行创四路金科米兰国际广场</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西区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惠山区玉祈街道玉东村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江苏省无锡市惠山区玉祁街道东环路与祁桐路交叉口</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锡山区东亭街道锡沪东路</w:t>
            </w:r>
            <w:r>
              <w:rPr>
                <w:rFonts w:ascii="宋体" w:hAnsi="宋体" w:cs="宋体" w:hint="eastAsia"/>
                <w:color w:val="000000"/>
                <w:kern w:val="0"/>
                <w:sz w:val="24"/>
                <w:szCs w:val="24"/>
                <w:lang w:bidi="ar"/>
              </w:rPr>
              <w:t>58</w:t>
            </w:r>
            <w:r>
              <w:rPr>
                <w:rFonts w:ascii="宋体" w:hAnsi="宋体" w:cs="宋体" w:hint="eastAsia"/>
                <w:color w:val="000000"/>
                <w:kern w:val="0"/>
                <w:sz w:val="24"/>
                <w:szCs w:val="24"/>
                <w:lang w:bidi="ar"/>
              </w:rPr>
              <w:t>号</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锡山区东亭街道锡沪东路</w:t>
            </w:r>
            <w:r>
              <w:rPr>
                <w:rFonts w:ascii="宋体" w:hAnsi="宋体" w:cs="宋体" w:hint="eastAsia"/>
                <w:color w:val="000000"/>
                <w:kern w:val="0"/>
                <w:sz w:val="24"/>
                <w:szCs w:val="24"/>
                <w:lang w:bidi="ar"/>
              </w:rPr>
              <w:t>58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南禅寺街道谈渡桥社区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无锡市梁溪区南洋花园</w:t>
            </w:r>
            <w:r>
              <w:rPr>
                <w:rFonts w:ascii="宋体" w:hAnsi="宋体" w:cs="宋体" w:hint="eastAsia"/>
                <w:color w:val="000000"/>
                <w:kern w:val="0"/>
                <w:sz w:val="24"/>
                <w:szCs w:val="24"/>
                <w:lang w:bidi="ar"/>
              </w:rPr>
              <w:t>42-1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安镇街道行政审批局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无锡市锡山区东兴路</w:t>
            </w:r>
            <w:r>
              <w:rPr>
                <w:rFonts w:ascii="宋体" w:hAnsi="宋体" w:cs="宋体" w:hint="eastAsia"/>
                <w:color w:val="000000"/>
                <w:kern w:val="0"/>
                <w:sz w:val="24"/>
                <w:szCs w:val="24"/>
                <w:lang w:bidi="ar"/>
              </w:rPr>
              <w:t>198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无锡市惠山区阳山镇阳山村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江苏省无锡市惠山区胜利路阳山镇政府</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湖滨苑社区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江苏省无锡市滨湖区蠡园街道景宜路与滴翠路交叉口东北</w:t>
            </w:r>
            <w:r>
              <w:rPr>
                <w:rFonts w:ascii="宋体" w:hAnsi="宋体" w:cs="宋体" w:hint="eastAsia"/>
                <w:color w:val="000000"/>
                <w:kern w:val="0"/>
                <w:sz w:val="24"/>
                <w:szCs w:val="24"/>
                <w:lang w:bidi="ar"/>
              </w:rPr>
              <w:t>100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旺庄街道春雷社区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无锡市新吴区旺庄街道春雷社区荷花丼</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前进花园社区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无锡市新吴区前进路前进花园</w:t>
            </w:r>
            <w:r>
              <w:rPr>
                <w:rFonts w:ascii="宋体" w:hAnsi="宋体" w:cs="宋体" w:hint="eastAsia"/>
                <w:color w:val="000000"/>
                <w:kern w:val="0"/>
                <w:sz w:val="24"/>
                <w:szCs w:val="24"/>
                <w:lang w:bidi="ar"/>
              </w:rPr>
              <w:t>-B</w:t>
            </w:r>
            <w:r>
              <w:rPr>
                <w:rFonts w:ascii="宋体" w:hAnsi="宋体" w:cs="宋体" w:hint="eastAsia"/>
                <w:color w:val="000000"/>
                <w:kern w:val="0"/>
                <w:sz w:val="24"/>
                <w:szCs w:val="24"/>
                <w:lang w:bidi="ar"/>
              </w:rPr>
              <w:t>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周潭社区党群服务中心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江苏省无锡市滨湖区贡湖苑</w:t>
            </w:r>
            <w:r>
              <w:rPr>
                <w:rFonts w:ascii="宋体" w:hAnsi="宋体" w:cs="宋体" w:hint="eastAsia"/>
                <w:color w:val="000000"/>
                <w:kern w:val="0"/>
                <w:sz w:val="24"/>
                <w:szCs w:val="24"/>
                <w:lang w:bidi="ar"/>
              </w:rPr>
              <w:t>40-7</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金星街道中北社区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无锡市梁溪区盛新里</w:t>
            </w:r>
            <w:r>
              <w:rPr>
                <w:rFonts w:ascii="宋体" w:hAnsi="宋体" w:cs="宋体" w:hint="eastAsia"/>
                <w:color w:val="000000"/>
                <w:kern w:val="0"/>
                <w:sz w:val="24"/>
                <w:szCs w:val="24"/>
                <w:lang w:bidi="ar"/>
              </w:rPr>
              <w:t>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金星街道朗诗社区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无锡市梁溪区紫荆花路与白玉兰路交叉路口向西北约</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黄巷街道融禾社区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无锡市梁溪区锡澄路</w:t>
            </w:r>
            <w:r>
              <w:rPr>
                <w:rFonts w:ascii="宋体" w:hAnsi="宋体" w:cs="宋体" w:hint="eastAsia"/>
                <w:color w:val="000000"/>
                <w:kern w:val="0"/>
                <w:sz w:val="24"/>
                <w:szCs w:val="24"/>
                <w:lang w:bidi="ar"/>
              </w:rPr>
              <w:t>256</w:t>
            </w:r>
            <w:r>
              <w:rPr>
                <w:rFonts w:ascii="宋体" w:hAnsi="宋体" w:cs="宋体" w:hint="eastAsia"/>
                <w:color w:val="000000"/>
                <w:kern w:val="0"/>
                <w:sz w:val="24"/>
                <w:szCs w:val="24"/>
                <w:lang w:bidi="ar"/>
              </w:rPr>
              <w:t>号吉宝凌云峰阁</w:t>
            </w:r>
            <w:r>
              <w:rPr>
                <w:rFonts w:ascii="宋体" w:hAnsi="宋体" w:cs="宋体" w:hint="eastAsia"/>
                <w:color w:val="000000"/>
                <w:kern w:val="0"/>
                <w:sz w:val="24"/>
                <w:szCs w:val="24"/>
                <w:lang w:bidi="ar"/>
              </w:rPr>
              <w:t>10-1</w:t>
            </w:r>
            <w:r>
              <w:rPr>
                <w:rFonts w:ascii="宋体" w:hAnsi="宋体" w:cs="宋体" w:hint="eastAsia"/>
                <w:color w:val="000000"/>
                <w:kern w:val="0"/>
                <w:sz w:val="24"/>
                <w:szCs w:val="24"/>
                <w:lang w:bidi="ar"/>
              </w:rPr>
              <w:t>三楼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南禅寺街道槐古桥社区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无锡市梁溪区水利弄</w:t>
            </w:r>
            <w:r>
              <w:rPr>
                <w:rFonts w:ascii="宋体" w:hAnsi="宋体" w:cs="宋体" w:hint="eastAsia"/>
                <w:color w:val="000000"/>
                <w:kern w:val="0"/>
                <w:sz w:val="24"/>
                <w:szCs w:val="24"/>
                <w:lang w:bidi="ar"/>
              </w:rPr>
              <w:t>21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无锡市惠山区阳山镇桃园村民委员会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江苏省无锡市惠山区阳山镇戈桃路与桃园路交叉口往北</w:t>
            </w:r>
            <w:r>
              <w:rPr>
                <w:rFonts w:ascii="宋体" w:hAnsi="宋体" w:cs="宋体" w:hint="eastAsia"/>
                <w:color w:val="000000"/>
                <w:kern w:val="0"/>
                <w:sz w:val="24"/>
                <w:szCs w:val="24"/>
                <w:lang w:bidi="ar"/>
              </w:rPr>
              <w:t>80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春潮花园一区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江苏省无锡市新吴区春潮花园一区</w:t>
            </w:r>
            <w:r>
              <w:rPr>
                <w:rFonts w:ascii="宋体" w:hAnsi="宋体" w:cs="宋体" w:hint="eastAsia"/>
                <w:color w:val="000000"/>
                <w:kern w:val="0"/>
                <w:sz w:val="24"/>
                <w:szCs w:val="24"/>
                <w:lang w:bidi="ar"/>
              </w:rPr>
              <w:t>70-2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541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惠南三社区党群服务中心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江苏省无锡市惠山区利市路美悦华庭</w:t>
            </w:r>
            <w:r>
              <w:rPr>
                <w:rFonts w:ascii="宋体" w:hAnsi="宋体" w:cs="宋体" w:hint="eastAsia"/>
                <w:color w:val="000000"/>
                <w:kern w:val="0"/>
                <w:sz w:val="24"/>
                <w:szCs w:val="24"/>
                <w:lang w:bidi="ar"/>
              </w:rPr>
              <w:t>55-11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雪浪街道石塘社区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江苏省无锡市滨湖区石塘街</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长江社区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无锡市新吴区新光路长欣大厦</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北大街街道黄巷社区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江苏省无锡市梁溪区北大街街道黄巷新村</w:t>
            </w:r>
            <w:r>
              <w:rPr>
                <w:rFonts w:ascii="宋体" w:hAnsi="宋体" w:cs="宋体" w:hint="eastAsia"/>
                <w:color w:val="000000"/>
                <w:kern w:val="0"/>
                <w:sz w:val="24"/>
                <w:szCs w:val="24"/>
                <w:lang w:bidi="ar"/>
              </w:rPr>
              <w:t>1-1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江溪街道塘南社区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江苏省无锡市新吴区新区锡甘路</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塘南招商城北大门对面</w:t>
            </w:r>
            <w:r>
              <w:rPr>
                <w:rFonts w:ascii="宋体" w:hAnsi="宋体" w:cs="宋体" w:hint="eastAsia"/>
                <w:color w:val="000000"/>
                <w:kern w:val="0"/>
                <w:sz w:val="24"/>
                <w:szCs w:val="24"/>
                <w:lang w:bidi="ar"/>
              </w:rPr>
              <w:t>)</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瞻江街道刘潭社区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江苏省无锡市梁溪区任钱路</w:t>
            </w:r>
            <w:r>
              <w:rPr>
                <w:rFonts w:ascii="宋体" w:hAnsi="宋体" w:cs="宋体" w:hint="eastAsia"/>
                <w:color w:val="000000"/>
                <w:kern w:val="0"/>
                <w:sz w:val="24"/>
                <w:szCs w:val="24"/>
                <w:lang w:bidi="ar"/>
              </w:rPr>
              <w:t>116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春潮花园二区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江苏省无锡市新吴区泰山路与行创四路交叉口</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迎龙桥街道锡惠里社区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江苏省无锡市梁溪区人民西路</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旺庄街道群星社区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江苏省无锡市新吴区区旺庄行创四路春潮花园二区北区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荣巷街道勤新社区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江苏省无锡市滨湖区荣巷街道</w:t>
            </w:r>
            <w:r>
              <w:rPr>
                <w:rFonts w:ascii="宋体" w:hAnsi="宋体" w:cs="宋体" w:hint="eastAsia"/>
                <w:color w:val="000000"/>
                <w:kern w:val="0"/>
                <w:sz w:val="24"/>
                <w:szCs w:val="24"/>
                <w:lang w:bidi="ar"/>
              </w:rPr>
              <w:t>X309(</w:t>
            </w:r>
            <w:r>
              <w:rPr>
                <w:rFonts w:ascii="宋体" w:hAnsi="宋体" w:cs="宋体" w:hint="eastAsia"/>
                <w:color w:val="000000"/>
                <w:kern w:val="0"/>
                <w:sz w:val="24"/>
                <w:szCs w:val="24"/>
                <w:lang w:bidi="ar"/>
              </w:rPr>
              <w:t>钱胡路</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和风家园创业就业服务中心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江苏省无锡市滨湖区明芳路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广石家园社区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无锡市梁溪区石澄路广石家园</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期</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无锡市梁溪区扬名街道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无锡市梁溪区南湖大道</w:t>
            </w:r>
            <w:r>
              <w:rPr>
                <w:rFonts w:ascii="宋体" w:hAnsi="宋体" w:cs="宋体" w:hint="eastAsia"/>
                <w:color w:val="000000"/>
                <w:kern w:val="0"/>
                <w:sz w:val="24"/>
                <w:szCs w:val="24"/>
                <w:lang w:bidi="ar"/>
              </w:rPr>
              <w:t>588-1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无锡市锡山区人社局</w:t>
            </w:r>
            <w:r>
              <w:rPr>
                <w:rFonts w:ascii="宋体" w:hAnsi="宋体" w:cs="宋体" w:hint="eastAsia"/>
                <w:color w:val="000000"/>
                <w:kern w:val="0"/>
                <w:sz w:val="24"/>
                <w:szCs w:val="24"/>
                <w:lang w:bidi="ar"/>
              </w:rPr>
              <w:t>01</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锡山区二泉中路</w:t>
            </w:r>
            <w:r>
              <w:rPr>
                <w:rFonts w:ascii="宋体" w:hAnsi="宋体" w:cs="宋体" w:hint="eastAsia"/>
                <w:color w:val="000000"/>
                <w:kern w:val="0"/>
                <w:sz w:val="24"/>
                <w:szCs w:val="24"/>
                <w:lang w:bidi="ar"/>
              </w:rPr>
              <w:t>139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新吴区残联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无锡市新吴区新吴区行创四路</w:t>
            </w:r>
            <w:r>
              <w:rPr>
                <w:rFonts w:ascii="宋体" w:hAnsi="宋体" w:cs="宋体" w:hint="eastAsia"/>
                <w:color w:val="000000"/>
                <w:kern w:val="0"/>
                <w:sz w:val="24"/>
                <w:szCs w:val="24"/>
                <w:lang w:bidi="ar"/>
              </w:rPr>
              <w:t>111</w:t>
            </w:r>
            <w:r>
              <w:rPr>
                <w:rFonts w:ascii="宋体" w:hAnsi="宋体" w:cs="宋体" w:hint="eastAsia"/>
                <w:color w:val="000000"/>
                <w:kern w:val="0"/>
                <w:sz w:val="24"/>
                <w:szCs w:val="24"/>
                <w:lang w:bidi="ar"/>
              </w:rPr>
              <w:t>号民生大厦</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楼就业供求服务中心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新安街道新安一社区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无锡市新吴区新安街道清源路</w:t>
            </w:r>
            <w:r>
              <w:rPr>
                <w:rFonts w:ascii="宋体" w:hAnsi="宋体" w:cs="宋体" w:hint="eastAsia"/>
                <w:color w:val="000000"/>
                <w:kern w:val="0"/>
                <w:sz w:val="24"/>
                <w:szCs w:val="24"/>
                <w:lang w:bidi="ar"/>
              </w:rPr>
              <w:t>11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泓澄杜区党群服务中心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江苏省无锡市滨湖区信成道东侧约</w:t>
            </w:r>
            <w:r>
              <w:rPr>
                <w:rFonts w:ascii="宋体" w:hAnsi="宋体" w:cs="宋体" w:hint="eastAsia"/>
                <w:color w:val="000000"/>
                <w:kern w:val="0"/>
                <w:sz w:val="24"/>
                <w:szCs w:val="24"/>
                <w:lang w:bidi="ar"/>
              </w:rPr>
              <w:t>150</w:t>
            </w:r>
            <w:r>
              <w:rPr>
                <w:rFonts w:ascii="宋体" w:hAnsi="宋体" w:cs="宋体" w:hint="eastAsia"/>
                <w:color w:val="000000"/>
                <w:kern w:val="0"/>
                <w:sz w:val="24"/>
                <w:szCs w:val="24"/>
                <w:lang w:bidi="ar"/>
              </w:rPr>
              <w:t>米贡湖苑</w:t>
            </w:r>
            <w:r>
              <w:rPr>
                <w:rFonts w:ascii="宋体" w:hAnsi="宋体" w:cs="宋体" w:hint="eastAsia"/>
                <w:color w:val="000000"/>
                <w:kern w:val="0"/>
                <w:sz w:val="24"/>
                <w:szCs w:val="24"/>
                <w:lang w:bidi="ar"/>
              </w:rPr>
              <w:t>53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滨湖区雪浪街道万达文旅城社区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江苏省无锡市滨湖区景达路与蠡湖大道交叉口西</w:t>
            </w:r>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锡山区安镇街道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无锡市锡山区安国路</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水乡苑社区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无锡市滨湖区永信路水乡苑</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三期</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天一社区就业创业服务站</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江苏省无锡市惠山区堰桥街道西青路</w:t>
            </w:r>
            <w:r>
              <w:rPr>
                <w:rFonts w:ascii="宋体" w:hAnsi="宋体" w:cs="宋体" w:hint="eastAsia"/>
                <w:color w:val="000000"/>
                <w:kern w:val="0"/>
                <w:sz w:val="24"/>
                <w:szCs w:val="24"/>
                <w:lang w:bidi="ar"/>
              </w:rPr>
              <w:t>48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通江街道站北社区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无锡市梁溪区广勤路无锡市崇安中心幼儿园西南侧</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长安街道惠城三社区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江苏省无锡市惠山区惠源路</w:t>
            </w:r>
            <w:r>
              <w:rPr>
                <w:rFonts w:ascii="宋体" w:hAnsi="宋体" w:cs="宋体" w:hint="eastAsia"/>
                <w:color w:val="000000"/>
                <w:kern w:val="0"/>
                <w:sz w:val="24"/>
                <w:szCs w:val="24"/>
                <w:lang w:bidi="ar"/>
              </w:rPr>
              <w:t>669</w:t>
            </w:r>
            <w:r>
              <w:rPr>
                <w:rFonts w:ascii="宋体" w:hAnsi="宋体" w:cs="宋体" w:hint="eastAsia"/>
                <w:color w:val="000000"/>
                <w:kern w:val="0"/>
                <w:sz w:val="24"/>
                <w:szCs w:val="24"/>
                <w:lang w:bidi="ar"/>
              </w:rPr>
              <w:t>号天辰原筑东门</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号楼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东港镇行政审批局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江苏省无锡市锡山区新湖东苑</w:t>
            </w:r>
            <w:r>
              <w:rPr>
                <w:rFonts w:ascii="宋体" w:hAnsi="宋体" w:cs="宋体" w:hint="eastAsia"/>
                <w:color w:val="000000"/>
                <w:kern w:val="0"/>
                <w:sz w:val="24"/>
                <w:szCs w:val="24"/>
                <w:lang w:bidi="ar"/>
              </w:rPr>
              <w:t>87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洛社镇</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江苏省无锡市惠山区新陶路与新兴西路交叉路口往西北约</w:t>
            </w:r>
            <w:r>
              <w:rPr>
                <w:rFonts w:ascii="宋体" w:hAnsi="宋体" w:cs="宋体" w:hint="eastAsia"/>
                <w:color w:val="000000"/>
                <w:kern w:val="0"/>
                <w:sz w:val="24"/>
                <w:szCs w:val="24"/>
                <w:lang w:bidi="ar"/>
              </w:rPr>
              <w:t>60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长安街道惠南社区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无锡市惠山区利市路融创亚美利加</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六期</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华庄街道旺安社区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无锡市滨湖区高凯路与华苑路交叉</w:t>
            </w:r>
            <w:r>
              <w:rPr>
                <w:rFonts w:ascii="宋体" w:hAnsi="宋体" w:cs="宋体" w:hint="eastAsia"/>
                <w:color w:val="000000"/>
                <w:kern w:val="0"/>
                <w:sz w:val="24"/>
                <w:szCs w:val="24"/>
                <w:lang w:bidi="ar"/>
              </w:rPr>
              <w:lastRenderedPageBreak/>
              <w:t>路口往西约</w:t>
            </w:r>
            <w:r>
              <w:rPr>
                <w:rFonts w:ascii="宋体" w:hAnsi="宋体" w:cs="宋体" w:hint="eastAsia"/>
                <w:color w:val="000000"/>
                <w:kern w:val="0"/>
                <w:sz w:val="24"/>
                <w:szCs w:val="24"/>
                <w:lang w:bidi="ar"/>
              </w:rPr>
              <w:t>220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568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无锡市锡山区厚桥街道厚桥社区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无锡市锡山区联福路厚德苑</w:t>
            </w:r>
            <w:r>
              <w:rPr>
                <w:rFonts w:ascii="宋体" w:hAnsi="宋体" w:cs="宋体" w:hint="eastAsia"/>
                <w:color w:val="000000"/>
                <w:kern w:val="0"/>
                <w:sz w:val="24"/>
                <w:szCs w:val="24"/>
                <w:lang w:bidi="ar"/>
              </w:rPr>
              <w:t>(B</w:t>
            </w:r>
            <w:r>
              <w:rPr>
                <w:rFonts w:ascii="宋体" w:hAnsi="宋体" w:cs="宋体" w:hint="eastAsia"/>
                <w:color w:val="000000"/>
                <w:kern w:val="0"/>
                <w:sz w:val="24"/>
                <w:szCs w:val="24"/>
                <w:lang w:bidi="ar"/>
              </w:rPr>
              <w:t>区</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东南侧约</w:t>
            </w:r>
            <w:r>
              <w:rPr>
                <w:rFonts w:ascii="宋体" w:hAnsi="宋体" w:cs="宋体" w:hint="eastAsia"/>
                <w:color w:val="000000"/>
                <w:kern w:val="0"/>
                <w:sz w:val="24"/>
                <w:szCs w:val="24"/>
                <w:lang w:bidi="ar"/>
              </w:rPr>
              <w:t>190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梁南社区党群服务中心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无锡市滨湖区大通路</w:t>
            </w:r>
            <w:r>
              <w:rPr>
                <w:rFonts w:ascii="宋体" w:hAnsi="宋体" w:cs="宋体" w:hint="eastAsia"/>
                <w:color w:val="000000"/>
                <w:kern w:val="0"/>
                <w:sz w:val="24"/>
                <w:szCs w:val="24"/>
                <w:lang w:bidi="ar"/>
              </w:rPr>
              <w:t>289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无锡市滨湖区马山街道湖山社区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江苏省无锡市滨湖区湖山路</w:t>
            </w:r>
            <w:r>
              <w:rPr>
                <w:rFonts w:ascii="宋体" w:hAnsi="宋体" w:cs="宋体" w:hint="eastAsia"/>
                <w:color w:val="000000"/>
                <w:kern w:val="0"/>
                <w:sz w:val="24"/>
                <w:szCs w:val="24"/>
                <w:lang w:bidi="ar"/>
              </w:rPr>
              <w:t>30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无锡市锡山区锡北镇行政审批局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无锡市锡山区锡港路张泾东段锡北客运站西侧</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前洲街道友联村村民委员会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无锡市惠山区桃源路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无锡市崇安区广益街道上马墩</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江苏省无锡市梁溪区上马墩街道上马墩路</w:t>
            </w:r>
            <w:r>
              <w:rPr>
                <w:rFonts w:ascii="宋体" w:hAnsi="宋体" w:cs="宋体" w:hint="eastAsia"/>
                <w:color w:val="000000"/>
                <w:kern w:val="0"/>
                <w:sz w:val="24"/>
                <w:szCs w:val="24"/>
                <w:lang w:bidi="ar"/>
              </w:rPr>
              <w:t>152</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申新社区党群服务中心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无锡市滨湖区锡南路融创熙园五期</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方庙路</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东南侧约</w:t>
            </w:r>
            <w:r>
              <w:rPr>
                <w:rFonts w:ascii="宋体" w:hAnsi="宋体" w:cs="宋体" w:hint="eastAsia"/>
                <w:color w:val="000000"/>
                <w:kern w:val="0"/>
                <w:sz w:val="24"/>
                <w:szCs w:val="24"/>
                <w:lang w:bidi="ar"/>
              </w:rPr>
              <w:t>40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锡铁巷社区党群服务中心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锡铁巷家园</w:t>
            </w:r>
            <w:r>
              <w:rPr>
                <w:rFonts w:ascii="宋体" w:hAnsi="宋体" w:cs="宋体" w:hint="eastAsia"/>
                <w:color w:val="000000"/>
                <w:kern w:val="0"/>
                <w:sz w:val="24"/>
                <w:szCs w:val="24"/>
                <w:lang w:bidi="ar"/>
              </w:rPr>
              <w:t>98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楼社区服务中心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雪浪社区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江苏省无锡市滨湖区雪浪街道仙河苑</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期</w:t>
            </w:r>
            <w:r>
              <w:rPr>
                <w:rFonts w:ascii="宋体" w:hAnsi="宋体" w:cs="宋体" w:hint="eastAsia"/>
                <w:color w:val="000000"/>
                <w:kern w:val="0"/>
                <w:sz w:val="24"/>
                <w:szCs w:val="24"/>
                <w:lang w:bidi="ar"/>
              </w:rPr>
              <w:t>51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山北街道会西社区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无锡市天渝尊园</w:t>
            </w:r>
            <w:r>
              <w:rPr>
                <w:rFonts w:ascii="宋体" w:hAnsi="宋体" w:cs="宋体" w:hint="eastAsia"/>
                <w:color w:val="000000"/>
                <w:kern w:val="0"/>
                <w:sz w:val="24"/>
                <w:szCs w:val="24"/>
                <w:lang w:bidi="ar"/>
              </w:rPr>
              <w:t>3-4</w:t>
            </w:r>
            <w:r>
              <w:rPr>
                <w:rFonts w:ascii="宋体" w:hAnsi="宋体" w:cs="宋体" w:hint="eastAsia"/>
                <w:color w:val="000000"/>
                <w:kern w:val="0"/>
                <w:sz w:val="24"/>
                <w:szCs w:val="24"/>
                <w:lang w:bidi="ar"/>
              </w:rPr>
              <w:t>会西社区睦邻中心</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硕望社区筹建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无锡市新吴区裕丰路中南君悦府</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丽富社区居委会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无锡市新吴区丽富社区</w:t>
            </w:r>
            <w:r>
              <w:rPr>
                <w:rFonts w:ascii="宋体" w:hAnsi="宋体" w:cs="宋体" w:hint="eastAsia"/>
                <w:color w:val="000000"/>
                <w:kern w:val="0"/>
                <w:sz w:val="24"/>
                <w:szCs w:val="24"/>
                <w:lang w:bidi="ar"/>
              </w:rPr>
              <w:t>390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广瑞路街道广瑞一村社区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江苏省无锡市梁溪区广勤路</w:t>
            </w:r>
            <w:r>
              <w:rPr>
                <w:rFonts w:ascii="宋体" w:hAnsi="宋体" w:cs="宋体" w:hint="eastAsia"/>
                <w:color w:val="000000"/>
                <w:kern w:val="0"/>
                <w:sz w:val="24"/>
                <w:szCs w:val="24"/>
                <w:lang w:bidi="ar"/>
              </w:rPr>
              <w:t>442</w:t>
            </w:r>
            <w:r>
              <w:rPr>
                <w:rFonts w:ascii="宋体" w:hAnsi="宋体" w:cs="宋体" w:hint="eastAsia"/>
                <w:color w:val="000000"/>
                <w:kern w:val="0"/>
                <w:sz w:val="24"/>
                <w:szCs w:val="24"/>
                <w:lang w:bidi="ar"/>
              </w:rPr>
              <w:t>号（广勤路</w:t>
            </w:r>
            <w:r>
              <w:rPr>
                <w:rFonts w:ascii="宋体" w:hAnsi="宋体" w:cs="宋体" w:hint="eastAsia"/>
                <w:color w:val="000000"/>
                <w:kern w:val="0"/>
                <w:sz w:val="24"/>
                <w:szCs w:val="24"/>
                <w:lang w:bidi="ar"/>
              </w:rPr>
              <w:t>443</w:t>
            </w:r>
            <w:r>
              <w:rPr>
                <w:rFonts w:ascii="宋体" w:hAnsi="宋体" w:cs="宋体" w:hint="eastAsia"/>
                <w:color w:val="000000"/>
                <w:kern w:val="0"/>
                <w:sz w:val="24"/>
                <w:szCs w:val="24"/>
                <w:lang w:bidi="ar"/>
              </w:rPr>
              <w:t>号附近）</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黄巷街道丰涵家园社区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江苏省无锡市梁溪区全丰路</w:t>
            </w:r>
            <w:r>
              <w:rPr>
                <w:rFonts w:ascii="宋体" w:hAnsi="宋体" w:cs="宋体" w:hint="eastAsia"/>
                <w:color w:val="000000"/>
                <w:kern w:val="0"/>
                <w:sz w:val="24"/>
                <w:szCs w:val="24"/>
                <w:lang w:bidi="ar"/>
              </w:rPr>
              <w:t>333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南禅寺街道妙光塔社区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无锡市梁溪区槐古二村</w:t>
            </w:r>
            <w:r>
              <w:rPr>
                <w:rFonts w:ascii="宋体" w:hAnsi="宋体" w:cs="宋体" w:hint="eastAsia"/>
                <w:color w:val="000000"/>
                <w:kern w:val="0"/>
                <w:sz w:val="24"/>
                <w:szCs w:val="24"/>
                <w:lang w:bidi="ar"/>
              </w:rPr>
              <w:t>84</w:t>
            </w:r>
            <w:r>
              <w:rPr>
                <w:rFonts w:ascii="宋体" w:hAnsi="宋体" w:cs="宋体" w:hint="eastAsia"/>
                <w:color w:val="000000"/>
                <w:kern w:val="0"/>
                <w:sz w:val="24"/>
                <w:szCs w:val="24"/>
                <w:lang w:bidi="ar"/>
              </w:rPr>
              <w:t>号</w:t>
            </w:r>
          </w:p>
        </w:tc>
      </w:tr>
      <w:tr w:rsidR="001F2E09">
        <w:trPr>
          <w:trHeight w:val="549"/>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信成花园社区党群服务中心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江苏省无锡市滨湖区信成花园</w:t>
            </w:r>
            <w:r>
              <w:rPr>
                <w:rFonts w:ascii="宋体" w:hAnsi="宋体" w:cs="宋体" w:hint="eastAsia"/>
                <w:color w:val="000000"/>
                <w:kern w:val="0"/>
                <w:sz w:val="24"/>
                <w:szCs w:val="24"/>
                <w:lang w:bidi="ar"/>
              </w:rPr>
              <w:t>61-1(</w:t>
            </w:r>
            <w:r>
              <w:rPr>
                <w:rFonts w:ascii="宋体" w:hAnsi="宋体" w:cs="宋体" w:hint="eastAsia"/>
                <w:color w:val="000000"/>
                <w:kern w:val="0"/>
                <w:sz w:val="24"/>
                <w:szCs w:val="24"/>
                <w:lang w:bidi="ar"/>
              </w:rPr>
              <w:t>观山路与北糜道交界处</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方糖广场星巴克旁边北一栋</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旺庄街道新洲社区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江苏省无锡市新吴区旺庄东路新都会</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号楼</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楼</w:t>
            </w:r>
            <w:r>
              <w:rPr>
                <w:rFonts w:ascii="宋体" w:hAnsi="宋体" w:cs="宋体" w:hint="eastAsia"/>
                <w:color w:val="000000"/>
                <w:kern w:val="0"/>
                <w:sz w:val="24"/>
                <w:szCs w:val="24"/>
                <w:lang w:bidi="ar"/>
              </w:rPr>
              <w:t>101</w:t>
            </w:r>
            <w:r>
              <w:rPr>
                <w:rFonts w:ascii="宋体" w:hAnsi="宋体" w:cs="宋体" w:hint="eastAsia"/>
                <w:color w:val="000000"/>
                <w:kern w:val="0"/>
                <w:sz w:val="24"/>
                <w:szCs w:val="24"/>
                <w:lang w:bidi="ar"/>
              </w:rPr>
              <w:t>室</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通江街道老戏馆弄社区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江苏省无锡市梁溪区保利达江湾花园</w:t>
            </w:r>
            <w:r>
              <w:rPr>
                <w:rFonts w:ascii="宋体" w:hAnsi="宋体" w:cs="宋体" w:hint="eastAsia"/>
                <w:color w:val="000000"/>
                <w:kern w:val="0"/>
                <w:sz w:val="24"/>
                <w:szCs w:val="24"/>
                <w:lang w:bidi="ar"/>
              </w:rPr>
              <w:t>36</w:t>
            </w:r>
            <w:r>
              <w:rPr>
                <w:rFonts w:ascii="宋体" w:hAnsi="宋体" w:cs="宋体" w:hint="eastAsia"/>
                <w:color w:val="000000"/>
                <w:kern w:val="0"/>
                <w:sz w:val="24"/>
                <w:szCs w:val="24"/>
                <w:lang w:bidi="ar"/>
              </w:rPr>
              <w:t>号三楼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九优新能源科技园</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江苏省无锡市惠山区洛社镇洛杨北路</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云昌社区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江苏省无锡市锡山区钱长路与春雷路交叉路口往西南约</w:t>
            </w:r>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米</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云林苑北区北侧</w:t>
            </w:r>
            <w:r>
              <w:rPr>
                <w:rFonts w:ascii="宋体" w:hAnsi="宋体" w:cs="宋体" w:hint="eastAsia"/>
                <w:color w:val="000000"/>
                <w:kern w:val="0"/>
                <w:sz w:val="24"/>
                <w:szCs w:val="24"/>
                <w:lang w:bidi="ar"/>
              </w:rPr>
              <w:t>)</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太湖社区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无锡市滨湖区隐秀东路梁溪警苑南侧约</w:t>
            </w:r>
            <w:r>
              <w:rPr>
                <w:rFonts w:ascii="宋体" w:hAnsi="宋体" w:cs="宋体" w:hint="eastAsia"/>
                <w:color w:val="000000"/>
                <w:kern w:val="0"/>
                <w:sz w:val="24"/>
                <w:szCs w:val="24"/>
                <w:lang w:bidi="ar"/>
              </w:rPr>
              <w:t>30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长欣公寓社区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无锡市新吴区长欣公寓</w:t>
            </w:r>
            <w:r>
              <w:rPr>
                <w:rFonts w:ascii="宋体" w:hAnsi="宋体" w:cs="宋体" w:hint="eastAsia"/>
                <w:color w:val="000000"/>
                <w:kern w:val="0"/>
                <w:sz w:val="24"/>
                <w:szCs w:val="24"/>
                <w:lang w:bidi="ar"/>
              </w:rPr>
              <w:t>159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北大街街道凤宾路社区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江苏省无锡市梁溪区兴源北路凤宾家园</w:t>
            </w:r>
            <w:r>
              <w:rPr>
                <w:rFonts w:ascii="宋体" w:hAnsi="宋体" w:cs="宋体" w:hint="eastAsia"/>
                <w:color w:val="000000"/>
                <w:kern w:val="0"/>
                <w:sz w:val="24"/>
                <w:szCs w:val="24"/>
                <w:lang w:bidi="ar"/>
              </w:rPr>
              <w:t>115</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层</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华庄街道里桥社区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瑞景道</w:t>
            </w:r>
            <w:r>
              <w:rPr>
                <w:rFonts w:ascii="宋体" w:hAnsi="宋体" w:cs="宋体" w:hint="eastAsia"/>
                <w:color w:val="000000"/>
                <w:kern w:val="0"/>
                <w:sz w:val="24"/>
                <w:szCs w:val="24"/>
                <w:lang w:bidi="ar"/>
              </w:rPr>
              <w:t>17</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钱桥街道</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江苏省无锡市惠山区钱桥街道</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江溪街道春城社区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无锡市新吴区江溪街道春城家园</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lastRenderedPageBreak/>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594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春潮花园二区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江苏省无锡市新吴区泰山路与行创四路交叉口</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黄泥头社区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江苏省无锡市梁溪区江海东路</w:t>
            </w:r>
            <w:r>
              <w:rPr>
                <w:rFonts w:ascii="宋体" w:hAnsi="宋体" w:cs="宋体" w:hint="eastAsia"/>
                <w:color w:val="000000"/>
                <w:kern w:val="0"/>
                <w:sz w:val="24"/>
                <w:szCs w:val="24"/>
                <w:lang w:bidi="ar"/>
              </w:rPr>
              <w:t>601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安阳山村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无锡市惠山区阳山镇丁庄路</w:t>
            </w:r>
            <w:r>
              <w:rPr>
                <w:rFonts w:ascii="宋体" w:hAnsi="宋体" w:cs="宋体" w:hint="eastAsia"/>
                <w:color w:val="000000"/>
                <w:kern w:val="0"/>
                <w:sz w:val="24"/>
                <w:szCs w:val="24"/>
                <w:lang w:bidi="ar"/>
              </w:rPr>
              <w:t>41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江溪街道叙康里社区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无锡市新吴区江溪街道春城家园</w:t>
            </w:r>
            <w:r>
              <w:rPr>
                <w:rFonts w:ascii="宋体" w:hAnsi="宋体" w:cs="宋体" w:hint="eastAsia"/>
                <w:color w:val="000000"/>
                <w:kern w:val="0"/>
                <w:sz w:val="24"/>
                <w:szCs w:val="24"/>
                <w:lang w:bidi="ar"/>
              </w:rPr>
              <w:t>B</w:t>
            </w:r>
            <w:r>
              <w:rPr>
                <w:rFonts w:ascii="宋体" w:hAnsi="宋体" w:cs="宋体" w:hint="eastAsia"/>
                <w:color w:val="000000"/>
                <w:kern w:val="0"/>
                <w:sz w:val="24"/>
                <w:szCs w:val="24"/>
                <w:lang w:bidi="ar"/>
              </w:rPr>
              <w:t>区</w:t>
            </w:r>
            <w:r>
              <w:rPr>
                <w:rFonts w:ascii="宋体" w:hAnsi="宋体" w:cs="宋体" w:hint="eastAsia"/>
                <w:color w:val="000000"/>
                <w:kern w:val="0"/>
                <w:sz w:val="24"/>
                <w:szCs w:val="24"/>
                <w:lang w:bidi="ar"/>
              </w:rPr>
              <w:t>14</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广益街道毛岸新苑社区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无锡市梁溪区毛岸路京沪时代生活购物广场</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无锡市惠山区阳山镇桃源村村民委员会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无锡市惠山区阳山镇桃源村山南头看山</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盛峰社区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无锡市惠山区锡陆路</w:t>
            </w:r>
            <w:r>
              <w:rPr>
                <w:rFonts w:ascii="宋体" w:hAnsi="宋体" w:cs="宋体" w:hint="eastAsia"/>
                <w:color w:val="000000"/>
                <w:kern w:val="0"/>
                <w:sz w:val="24"/>
                <w:szCs w:val="24"/>
                <w:lang w:bidi="ar"/>
              </w:rPr>
              <w:t>110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惠山生命科技园</w:t>
            </w:r>
            <w:r>
              <w:rPr>
                <w:rFonts w:ascii="宋体" w:hAnsi="宋体" w:cs="宋体" w:hint="eastAsia"/>
                <w:color w:val="000000"/>
                <w:kern w:val="0"/>
                <w:sz w:val="24"/>
                <w:szCs w:val="24"/>
                <w:lang w:bidi="ar"/>
              </w:rPr>
              <w:t>E</w:t>
            </w:r>
            <w:r>
              <w:rPr>
                <w:rFonts w:ascii="宋体" w:hAnsi="宋体" w:cs="宋体" w:hint="eastAsia"/>
                <w:color w:val="000000"/>
                <w:kern w:val="0"/>
                <w:sz w:val="24"/>
                <w:szCs w:val="24"/>
                <w:lang w:bidi="ar"/>
              </w:rPr>
              <w:t>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无锡市惠山区致远路惠山才智广场西北侧约</w:t>
            </w:r>
            <w:r>
              <w:rPr>
                <w:rFonts w:ascii="宋体" w:hAnsi="宋体" w:cs="宋体" w:hint="eastAsia"/>
                <w:color w:val="000000"/>
                <w:kern w:val="0"/>
                <w:sz w:val="24"/>
                <w:szCs w:val="24"/>
                <w:lang w:bidi="ar"/>
              </w:rPr>
              <w:t>170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锡山区东港镇怀仁社区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无锡市锡山区锦湖路与庄上巷路交叉口东</w:t>
            </w:r>
            <w:r>
              <w:rPr>
                <w:rFonts w:ascii="宋体" w:hAnsi="宋体" w:cs="宋体" w:hint="eastAsia"/>
                <w:color w:val="000000"/>
                <w:kern w:val="0"/>
                <w:sz w:val="24"/>
                <w:szCs w:val="24"/>
                <w:lang w:bidi="ar"/>
              </w:rPr>
              <w:t>120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北大街街道社会工作者服务中心梨花社区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梨花家园</w:t>
            </w:r>
            <w:r>
              <w:rPr>
                <w:rFonts w:ascii="宋体" w:hAnsi="宋体" w:cs="宋体" w:hint="eastAsia"/>
                <w:color w:val="000000"/>
                <w:kern w:val="0"/>
                <w:sz w:val="24"/>
                <w:szCs w:val="24"/>
                <w:lang w:bidi="ar"/>
              </w:rPr>
              <w:t>14</w:t>
            </w:r>
            <w:r>
              <w:rPr>
                <w:rFonts w:ascii="宋体" w:hAnsi="宋体" w:cs="宋体" w:hint="eastAsia"/>
                <w:color w:val="000000"/>
                <w:kern w:val="0"/>
                <w:sz w:val="24"/>
                <w:szCs w:val="24"/>
                <w:lang w:bidi="ar"/>
              </w:rPr>
              <w:t>号一楼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新光社区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江苏省无锡市新吴区旺庄街道新光嘉园</w:t>
            </w:r>
            <w:r>
              <w:rPr>
                <w:rFonts w:ascii="宋体" w:hAnsi="宋体" w:cs="宋体" w:hint="eastAsia"/>
                <w:color w:val="000000"/>
                <w:kern w:val="0"/>
                <w:sz w:val="24"/>
                <w:szCs w:val="24"/>
                <w:lang w:bidi="ar"/>
              </w:rPr>
              <w:t>8-11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锡北镇新坝村委</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无锡市锡山区锡北镇新坝村村民委员会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堰桥配套区管理委员会</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无锡市惠山区锡澄路与堰畅路交叉路口往西约</w:t>
            </w:r>
            <w:r>
              <w:rPr>
                <w:rFonts w:ascii="宋体" w:hAnsi="宋体" w:cs="宋体" w:hint="eastAsia"/>
                <w:color w:val="000000"/>
                <w:kern w:val="0"/>
                <w:sz w:val="24"/>
                <w:szCs w:val="24"/>
                <w:lang w:bidi="ar"/>
              </w:rPr>
              <w:t>90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无锡市惠山区长安街道办事处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无锡市惠山区堰新路</w:t>
            </w:r>
            <w:r>
              <w:rPr>
                <w:rFonts w:ascii="宋体" w:hAnsi="宋体" w:cs="宋体" w:hint="eastAsia"/>
                <w:color w:val="000000"/>
                <w:kern w:val="0"/>
                <w:sz w:val="24"/>
                <w:szCs w:val="24"/>
                <w:lang w:bidi="ar"/>
              </w:rPr>
              <w:t>318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大厍头社区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江苏省无锡市锡山区映山路</w:t>
            </w:r>
            <w:r>
              <w:rPr>
                <w:rFonts w:ascii="宋体" w:hAnsi="宋体" w:cs="宋体" w:hint="eastAsia"/>
                <w:color w:val="000000"/>
                <w:kern w:val="0"/>
                <w:sz w:val="24"/>
                <w:szCs w:val="24"/>
                <w:lang w:bidi="ar"/>
              </w:rPr>
              <w:t>8-1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荣巷社区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江苏省无锡市滨湖区公益路</w:t>
            </w: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玉兰花园社区党群服务中心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江苏省无锡市滨湖区玉兰西花园</w:t>
            </w:r>
            <w:r>
              <w:rPr>
                <w:rFonts w:ascii="宋体" w:hAnsi="宋体" w:cs="宋体" w:hint="eastAsia"/>
                <w:color w:val="000000"/>
                <w:kern w:val="0"/>
                <w:sz w:val="24"/>
                <w:szCs w:val="24"/>
                <w:lang w:bidi="ar"/>
              </w:rPr>
              <w:t>58</w:t>
            </w:r>
            <w:r>
              <w:rPr>
                <w:rFonts w:ascii="宋体" w:hAnsi="宋体" w:cs="宋体" w:hint="eastAsia"/>
                <w:color w:val="000000"/>
                <w:kern w:val="0"/>
                <w:sz w:val="24"/>
                <w:szCs w:val="24"/>
                <w:lang w:bidi="ar"/>
              </w:rPr>
              <w:t>号融创新天地</w:t>
            </w:r>
            <w:r>
              <w:rPr>
                <w:rFonts w:ascii="宋体" w:hAnsi="宋体" w:cs="宋体" w:hint="eastAsia"/>
                <w:color w:val="000000"/>
                <w:kern w:val="0"/>
                <w:sz w:val="24"/>
                <w:szCs w:val="24"/>
                <w:lang w:bidi="ar"/>
              </w:rPr>
              <w:t>406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胜利门社区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无锡市梁溪区道长巷德兴巷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江溪街道兴竹社区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无锡市新吴区兴昌南路兴竹家园</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广瑞路街道广瑞二村社区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广瑞路与锡沪中路交叉口东北面</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南禅寺街道新江南社区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无锡市梁溪区清名桥街道扬名路</w:t>
            </w:r>
            <w:r>
              <w:rPr>
                <w:rFonts w:ascii="宋体" w:hAnsi="宋体" w:cs="宋体" w:hint="eastAsia"/>
                <w:color w:val="000000"/>
                <w:kern w:val="0"/>
                <w:sz w:val="24"/>
                <w:szCs w:val="24"/>
                <w:lang w:bidi="ar"/>
              </w:rPr>
              <w:t>164</w:t>
            </w:r>
            <w:r>
              <w:rPr>
                <w:rFonts w:ascii="宋体" w:hAnsi="宋体" w:cs="宋体" w:hint="eastAsia"/>
                <w:color w:val="000000"/>
                <w:kern w:val="0"/>
                <w:sz w:val="24"/>
                <w:szCs w:val="24"/>
                <w:lang w:bidi="ar"/>
              </w:rPr>
              <w:t>号</w:t>
            </w:r>
          </w:p>
        </w:tc>
      </w:tr>
      <w:tr w:rsidR="001F2E09">
        <w:trPr>
          <w:trHeight w:val="326"/>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通江街道长庆路社区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江苏省无锡市梁溪区北大街街道长庆路和泰苑</w:t>
            </w:r>
            <w:r>
              <w:rPr>
                <w:rStyle w:val="font31"/>
                <w:rFonts w:ascii="宋体" w:eastAsia="宋体" w:hAnsi="宋体" w:cs="宋体"/>
                <w:lang w:bidi="ar"/>
              </w:rPr>
              <w:t>23</w:t>
            </w:r>
            <w:r>
              <w:rPr>
                <w:rStyle w:val="font31"/>
                <w:rFonts w:ascii="宋体" w:eastAsia="宋体" w:hAnsi="宋体" w:cs="宋体"/>
                <w:lang w:bidi="ar"/>
              </w:rPr>
              <w:t>号</w:t>
            </w:r>
            <w:r>
              <w:rPr>
                <w:rStyle w:val="font31"/>
                <w:rFonts w:ascii="宋体" w:eastAsia="宋体" w:hAnsi="宋体" w:cs="宋体"/>
                <w:lang w:bidi="ar"/>
              </w:rPr>
              <w:t>1</w:t>
            </w:r>
            <w:r>
              <w:rPr>
                <w:rStyle w:val="font31"/>
                <w:rFonts w:ascii="宋体" w:eastAsia="宋体" w:hAnsi="宋体" w:cs="宋体"/>
                <w:lang w:bidi="ar"/>
              </w:rPr>
              <w:t>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新吴区鸿山街道鸿西村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江苏省无锡市新吴区鸿山街道至德大道</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龙渚社区党群服务中心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无锡市滨湖区瑞景道与震泽路交叉路口往东约</w:t>
            </w:r>
            <w:r>
              <w:rPr>
                <w:rFonts w:ascii="宋体" w:hAnsi="宋体" w:cs="宋体" w:hint="eastAsia"/>
                <w:color w:val="000000"/>
                <w:kern w:val="0"/>
                <w:sz w:val="24"/>
                <w:szCs w:val="24"/>
                <w:lang w:bidi="ar"/>
              </w:rPr>
              <w:t>170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荣巷街道梁溪社区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无锡市滨湖区梁清路金色江南天景花园</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619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无锡市锡山区人社局</w:t>
            </w:r>
            <w:r>
              <w:rPr>
                <w:rFonts w:ascii="宋体" w:hAnsi="宋体" w:cs="宋体" w:hint="eastAsia"/>
                <w:color w:val="000000"/>
                <w:kern w:val="0"/>
                <w:sz w:val="24"/>
                <w:szCs w:val="24"/>
                <w:lang w:bidi="ar"/>
              </w:rPr>
              <w:t>02</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二泉中路</w:t>
            </w:r>
            <w:r>
              <w:rPr>
                <w:rFonts w:ascii="宋体" w:hAnsi="宋体" w:cs="宋体" w:hint="eastAsia"/>
                <w:color w:val="000000"/>
                <w:kern w:val="0"/>
                <w:sz w:val="24"/>
                <w:szCs w:val="24"/>
                <w:lang w:bidi="ar"/>
              </w:rPr>
              <w:t>139</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高潮村</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无锡市惠山区沪宜高速公路阳山镇高潮村民委员会</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梁溪区金星街道繁华里社区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德才路</w:t>
            </w:r>
            <w:r>
              <w:rPr>
                <w:rFonts w:ascii="宋体" w:hAnsi="宋体" w:cs="宋体" w:hint="eastAsia"/>
                <w:color w:val="000000"/>
                <w:kern w:val="0"/>
                <w:sz w:val="24"/>
                <w:szCs w:val="24"/>
                <w:lang w:bidi="ar"/>
              </w:rPr>
              <w:t>34</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周新社区党群服务中心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新商业街</w:t>
            </w:r>
            <w:r>
              <w:rPr>
                <w:rFonts w:ascii="宋体" w:hAnsi="宋体" w:cs="宋体" w:hint="eastAsia"/>
                <w:color w:val="000000"/>
                <w:kern w:val="0"/>
                <w:sz w:val="24"/>
                <w:szCs w:val="24"/>
                <w:lang w:bidi="ar"/>
              </w:rPr>
              <w:t>280</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623</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江溪街道新丰苑三期</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江苏省无锡市新吴区坊前路与坊育路交叉口北</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624</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新安街道和风家园社区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江苏省无锡市滨湖区和风家园</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625</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无锡市新吴区旺庄街道行政审批局</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新吴区机场路</w:t>
            </w:r>
            <w:r>
              <w:rPr>
                <w:rFonts w:ascii="宋体" w:hAnsi="宋体" w:cs="宋体" w:hint="eastAsia"/>
                <w:color w:val="000000"/>
                <w:kern w:val="0"/>
                <w:sz w:val="24"/>
                <w:szCs w:val="24"/>
                <w:lang w:bidi="ar"/>
              </w:rPr>
              <w:t>111</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626</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滨湖就管中心</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江苏省无锡市滨湖区梁清路</w:t>
            </w:r>
            <w:r>
              <w:rPr>
                <w:rFonts w:ascii="宋体" w:hAnsi="宋体" w:cs="宋体" w:hint="eastAsia"/>
                <w:color w:val="000000"/>
                <w:kern w:val="0"/>
                <w:sz w:val="24"/>
                <w:szCs w:val="24"/>
                <w:lang w:bidi="ar"/>
              </w:rPr>
              <w:t>718</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楼</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627</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金星街道芦东社区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无锡市梁溪区墨文路金科世界城</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628</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柏庄社区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江苏省无锡市锡山区锡沪东路</w:t>
            </w:r>
            <w:r>
              <w:rPr>
                <w:rFonts w:ascii="宋体" w:hAnsi="宋体" w:cs="宋体" w:hint="eastAsia"/>
                <w:color w:val="000000"/>
                <w:kern w:val="0"/>
                <w:sz w:val="24"/>
                <w:szCs w:val="24"/>
                <w:lang w:bidi="ar"/>
              </w:rPr>
              <w:t>686</w:t>
            </w:r>
            <w:r>
              <w:rPr>
                <w:rFonts w:ascii="宋体" w:hAnsi="宋体" w:cs="宋体" w:hint="eastAsia"/>
                <w:color w:val="000000"/>
                <w:kern w:val="0"/>
                <w:sz w:val="24"/>
                <w:szCs w:val="24"/>
                <w:lang w:bidi="ar"/>
              </w:rPr>
              <w:t>号东北</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米</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629</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春潮园二社区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无锡市新吴区春潮花园一区</w:t>
            </w:r>
            <w:r>
              <w:rPr>
                <w:rFonts w:ascii="宋体" w:hAnsi="宋体" w:cs="宋体" w:hint="eastAsia"/>
                <w:color w:val="000000"/>
                <w:kern w:val="0"/>
                <w:sz w:val="24"/>
                <w:szCs w:val="24"/>
                <w:lang w:bidi="ar"/>
              </w:rPr>
              <w:t>253</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630</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红旗社区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无锡市新吴区荣巷无锡市新区旺庄实验小学</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湘江路</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北侧</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631</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惠华社区</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江苏省无锡市梁溪区吴桥西路</w:t>
            </w:r>
            <w:r>
              <w:rPr>
                <w:rFonts w:ascii="宋体" w:hAnsi="宋体" w:cs="宋体" w:hint="eastAsia"/>
                <w:color w:val="000000"/>
                <w:kern w:val="0"/>
                <w:sz w:val="24"/>
                <w:szCs w:val="24"/>
                <w:lang w:bidi="ar"/>
              </w:rPr>
              <w:t>106</w:t>
            </w:r>
            <w:r>
              <w:rPr>
                <w:rFonts w:ascii="宋体" w:hAnsi="宋体" w:cs="宋体" w:hint="eastAsia"/>
                <w:color w:val="000000"/>
                <w:kern w:val="0"/>
                <w:sz w:val="24"/>
                <w:szCs w:val="24"/>
                <w:lang w:bidi="ar"/>
              </w:rPr>
              <w:t>号</w:t>
            </w:r>
          </w:p>
        </w:tc>
      </w:tr>
      <w:tr w:rsidR="001F2E09">
        <w:trPr>
          <w:trHeight w:val="282"/>
        </w:trPr>
        <w:tc>
          <w:tcPr>
            <w:tcW w:w="1080"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632</w:t>
            </w:r>
          </w:p>
        </w:tc>
        <w:tc>
          <w:tcPr>
            <w:tcW w:w="3745"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新区办事处</w:t>
            </w:r>
          </w:p>
        </w:tc>
        <w:tc>
          <w:tcPr>
            <w:tcW w:w="3849"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新吴区汉江路</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号</w:t>
            </w:r>
            <w:r>
              <w:rPr>
                <w:rFonts w:ascii="宋体" w:hAnsi="宋体" w:cs="宋体" w:hint="eastAsia"/>
                <w:color w:val="000000"/>
                <w:kern w:val="0"/>
                <w:sz w:val="24"/>
                <w:szCs w:val="24"/>
                <w:lang w:bidi="ar"/>
              </w:rPr>
              <w:t>5-6</w:t>
            </w:r>
            <w:r>
              <w:rPr>
                <w:rFonts w:ascii="宋体" w:hAnsi="宋体" w:cs="宋体" w:hint="eastAsia"/>
                <w:color w:val="000000"/>
                <w:kern w:val="0"/>
                <w:sz w:val="24"/>
                <w:szCs w:val="24"/>
                <w:lang w:bidi="ar"/>
              </w:rPr>
              <w:t>号楼</w:t>
            </w:r>
            <w:r>
              <w:rPr>
                <w:rFonts w:ascii="宋体" w:hAnsi="宋体" w:cs="宋体" w:hint="eastAsia"/>
                <w:color w:val="000000"/>
                <w:kern w:val="0"/>
                <w:sz w:val="24"/>
                <w:szCs w:val="24"/>
                <w:lang w:bidi="ar"/>
              </w:rPr>
              <w:t>201</w:t>
            </w:r>
          </w:p>
        </w:tc>
      </w:tr>
    </w:tbl>
    <w:p w:rsidR="001F2E09" w:rsidRDefault="001F2E09">
      <w:pPr>
        <w:tabs>
          <w:tab w:val="left" w:pos="992"/>
        </w:tabs>
        <w:spacing w:line="360" w:lineRule="auto"/>
        <w:rPr>
          <w:rFonts w:ascii="宋体" w:hAnsi="宋体"/>
          <w:sz w:val="24"/>
          <w:szCs w:val="24"/>
        </w:rPr>
      </w:pPr>
    </w:p>
    <w:p w:rsidR="001F2E09" w:rsidRDefault="00333B14">
      <w:pPr>
        <w:numPr>
          <w:ilvl w:val="2"/>
          <w:numId w:val="1"/>
        </w:numPr>
        <w:tabs>
          <w:tab w:val="clear" w:pos="1571"/>
          <w:tab w:val="left" w:pos="992"/>
        </w:tabs>
        <w:spacing w:line="360" w:lineRule="auto"/>
        <w:rPr>
          <w:rFonts w:ascii="宋体" w:hAnsi="宋体"/>
          <w:sz w:val="24"/>
          <w:szCs w:val="24"/>
        </w:rPr>
      </w:pPr>
      <w:r>
        <w:rPr>
          <w:rFonts w:ascii="宋体" w:hAnsi="宋体" w:hint="eastAsia"/>
          <w:sz w:val="24"/>
          <w:szCs w:val="24"/>
        </w:rPr>
        <w:t>无锡人社自助服务一体机需要维保的应用软件功能详见下表：</w:t>
      </w:r>
    </w:p>
    <w:tbl>
      <w:tblPr>
        <w:tblW w:w="8435" w:type="dxa"/>
        <w:tblInd w:w="99" w:type="dxa"/>
        <w:tblLook w:val="04A0" w:firstRow="1" w:lastRow="0" w:firstColumn="1" w:lastColumn="0" w:noHBand="0" w:noVBand="1"/>
      </w:tblPr>
      <w:tblGrid>
        <w:gridCol w:w="2664"/>
        <w:gridCol w:w="2455"/>
        <w:gridCol w:w="3316"/>
      </w:tblGrid>
      <w:tr w:rsidR="001F2E09">
        <w:trPr>
          <w:trHeight w:val="290"/>
        </w:trPr>
        <w:tc>
          <w:tcPr>
            <w:tcW w:w="2664"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服务组</w:t>
            </w:r>
          </w:p>
        </w:tc>
        <w:tc>
          <w:tcPr>
            <w:tcW w:w="2456"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服务项</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b/>
                <w:bCs/>
                <w:sz w:val="24"/>
                <w:szCs w:val="24"/>
              </w:rPr>
            </w:pPr>
            <w:r>
              <w:rPr>
                <w:rFonts w:ascii="宋体" w:hAnsi="宋体" w:cs="宋体" w:hint="eastAsia"/>
                <w:b/>
                <w:bCs/>
                <w:color w:val="000000"/>
                <w:kern w:val="0"/>
                <w:sz w:val="24"/>
                <w:szCs w:val="24"/>
              </w:rPr>
              <w:t>子服务项</w:t>
            </w:r>
          </w:p>
        </w:tc>
      </w:tr>
      <w:tr w:rsidR="001F2E09">
        <w:trPr>
          <w:trHeight w:val="290"/>
        </w:trPr>
        <w:tc>
          <w:tcPr>
            <w:tcW w:w="2664"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就业服务</w:t>
            </w:r>
          </w:p>
        </w:tc>
        <w:tc>
          <w:tcPr>
            <w:tcW w:w="2456"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就业援助状况</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就业困难人员认定信息</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享受社保及公益性岗位补贴信息查询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职业介绍</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招聘会公告</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用工服务</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就业信息查询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合同信息查询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就业登记证号查询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职业培训</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培训机构查询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培训工种查询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培训报名</w:t>
            </w:r>
          </w:p>
        </w:tc>
      </w:tr>
      <w:tr w:rsidR="001F2E09">
        <w:trPr>
          <w:trHeight w:val="290"/>
        </w:trPr>
        <w:tc>
          <w:tcPr>
            <w:tcW w:w="2664"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创业服务</w:t>
            </w:r>
          </w:p>
        </w:tc>
        <w:tc>
          <w:tcPr>
            <w:tcW w:w="2456"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创业政策指南</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创业政策指南</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创业项目查询</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创业项目查询</w:t>
            </w:r>
          </w:p>
        </w:tc>
      </w:tr>
      <w:tr w:rsidR="001F2E09">
        <w:trPr>
          <w:trHeight w:val="311"/>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创业孵化基地查询</w:t>
            </w:r>
          </w:p>
        </w:tc>
        <w:tc>
          <w:tcPr>
            <w:tcW w:w="3317"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创业孵化基地查询</w:t>
            </w:r>
          </w:p>
        </w:tc>
      </w:tr>
      <w:tr w:rsidR="001F2E09">
        <w:trPr>
          <w:trHeight w:val="311"/>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创业实训基地查询</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创业实训基地查询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创业服务网络查询</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创业服务网络查询</w:t>
            </w:r>
          </w:p>
        </w:tc>
      </w:tr>
      <w:tr w:rsidR="001F2E09">
        <w:trPr>
          <w:trHeight w:val="290"/>
        </w:trPr>
        <w:tc>
          <w:tcPr>
            <w:tcW w:w="2664"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社会保险</w:t>
            </w:r>
          </w:p>
        </w:tc>
        <w:tc>
          <w:tcPr>
            <w:tcW w:w="2456"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参保缴费</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个人基本信息查询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个人参保信息查询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人员变更信息查询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历年缴费情况查询</w:t>
            </w:r>
          </w:p>
        </w:tc>
      </w:tr>
      <w:tr w:rsidR="001F2E09">
        <w:trPr>
          <w:trHeight w:val="34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历年缴费情况查询</w:t>
            </w:r>
            <w:r>
              <w:rPr>
                <w:rFonts w:ascii="宋体" w:hAnsi="宋体" w:cs="宋体" w:hint="eastAsia"/>
                <w:color w:val="000000"/>
                <w:kern w:val="0"/>
                <w:sz w:val="24"/>
                <w:szCs w:val="24"/>
              </w:rPr>
              <w:t>(</w:t>
            </w:r>
            <w:r>
              <w:rPr>
                <w:rFonts w:ascii="宋体" w:hAnsi="宋体" w:cs="宋体" w:hint="eastAsia"/>
                <w:color w:val="000000"/>
                <w:kern w:val="0"/>
                <w:sz w:val="24"/>
                <w:szCs w:val="24"/>
              </w:rPr>
              <w:t>桌面终端</w:t>
            </w:r>
            <w:r>
              <w:rPr>
                <w:rFonts w:ascii="宋体" w:hAnsi="宋体" w:cs="宋体" w:hint="eastAsia"/>
                <w:color w:val="000000"/>
                <w:kern w:val="0"/>
                <w:sz w:val="24"/>
                <w:szCs w:val="24"/>
              </w:rPr>
              <w:t>)</w:t>
            </w:r>
          </w:p>
        </w:tc>
      </w:tr>
      <w:tr w:rsidR="001F2E09">
        <w:trPr>
          <w:trHeight w:val="60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月缴费明细查询</w:t>
            </w:r>
          </w:p>
        </w:tc>
      </w:tr>
      <w:tr w:rsidR="001F2E09">
        <w:trPr>
          <w:trHeight w:val="62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城乡居民养老打印</w:t>
            </w:r>
          </w:p>
        </w:tc>
      </w:tr>
      <w:tr w:rsidR="001F2E09">
        <w:trPr>
          <w:trHeight w:val="311"/>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参加社会保险证明</w:t>
            </w:r>
          </w:p>
        </w:tc>
      </w:tr>
      <w:tr w:rsidR="001F2E09">
        <w:trPr>
          <w:trHeight w:val="311"/>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r>
      <w:tr w:rsidR="001F2E09">
        <w:trPr>
          <w:trHeight w:val="311"/>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r>
      <w:tr w:rsidR="001F2E09">
        <w:trPr>
          <w:trHeight w:val="311"/>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r>
      <w:tr w:rsidR="001F2E09">
        <w:trPr>
          <w:trHeight w:val="311"/>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灵活再就业参保缴费</w:t>
            </w:r>
          </w:p>
        </w:tc>
      </w:tr>
      <w:tr w:rsidR="001F2E09">
        <w:trPr>
          <w:trHeight w:val="311"/>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r>
      <w:tr w:rsidR="001F2E09">
        <w:trPr>
          <w:trHeight w:val="44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灵活再就业停止缴费</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养老保险</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个人权益单（个人账户）打印</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养老待遇信息查询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养老金发放信息查询</w:t>
            </w:r>
          </w:p>
        </w:tc>
      </w:tr>
      <w:tr w:rsidR="001F2E09">
        <w:trPr>
          <w:trHeight w:val="311"/>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退休工资证明</w:t>
            </w:r>
          </w:p>
        </w:tc>
      </w:tr>
      <w:tr w:rsidR="001F2E09">
        <w:trPr>
          <w:trHeight w:val="311"/>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r>
      <w:tr w:rsidR="001F2E09">
        <w:trPr>
          <w:trHeight w:val="311"/>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养老金调整情况查询</w:t>
            </w:r>
          </w:p>
        </w:tc>
      </w:tr>
      <w:tr w:rsidR="001F2E09">
        <w:trPr>
          <w:trHeight w:val="311"/>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工伤保险</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工伤人员信息查询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工伤定期待遇查询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工伤人员待遇支付信息查询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失业保险</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失业保险待遇发放信息查询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 w:val="24"/>
                <w:szCs w:val="24"/>
              </w:rPr>
            </w:pPr>
          </w:p>
        </w:tc>
        <w:tc>
          <w:tcPr>
            <w:tcW w:w="2456"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退休增资</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企业增资</w:t>
            </w:r>
          </w:p>
        </w:tc>
      </w:tr>
      <w:tr w:rsidR="001F2E09">
        <w:trPr>
          <w:trHeight w:val="290"/>
        </w:trPr>
        <w:tc>
          <w:tcPr>
            <w:tcW w:w="2664"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人事人才</w:t>
            </w:r>
          </w:p>
        </w:tc>
        <w:tc>
          <w:tcPr>
            <w:tcW w:w="2456"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流动人员档案信息查询</w:t>
            </w:r>
          </w:p>
        </w:tc>
        <w:tc>
          <w:tcPr>
            <w:tcW w:w="3317" w:type="dxa"/>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流动人员档案信息查询</w:t>
            </w:r>
          </w:p>
        </w:tc>
      </w:tr>
      <w:tr w:rsidR="001F2E09">
        <w:trPr>
          <w:trHeight w:val="311"/>
        </w:trPr>
        <w:tc>
          <w:tcPr>
            <w:tcW w:w="2664"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社保卡服务</w:t>
            </w:r>
          </w:p>
        </w:tc>
        <w:tc>
          <w:tcPr>
            <w:tcW w:w="2456"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卡状态查询</w:t>
            </w:r>
          </w:p>
        </w:tc>
        <w:tc>
          <w:tcPr>
            <w:tcW w:w="3317" w:type="dxa"/>
            <w:vMerge w:val="restart"/>
            <w:tcBorders>
              <w:top w:val="single" w:sz="4" w:space="0" w:color="000000"/>
              <w:left w:val="single" w:sz="4" w:space="0" w:color="000000"/>
              <w:bottom w:val="single" w:sz="4" w:space="0" w:color="000000"/>
              <w:right w:val="single" w:sz="4" w:space="0" w:color="000000"/>
            </w:tcBorders>
            <w:vAlign w:val="center"/>
          </w:tcPr>
          <w:p w:rsidR="001F2E09" w:rsidRDefault="00333B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卡状态查询</w:t>
            </w:r>
          </w:p>
        </w:tc>
      </w:tr>
      <w:tr w:rsidR="001F2E09">
        <w:trPr>
          <w:trHeight w:val="290"/>
        </w:trPr>
        <w:tc>
          <w:tcPr>
            <w:tcW w:w="2664"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b/>
                <w:bCs/>
                <w:color w:val="000000"/>
                <w:szCs w:val="21"/>
              </w:rPr>
            </w:pPr>
          </w:p>
        </w:tc>
        <w:tc>
          <w:tcPr>
            <w:tcW w:w="2456"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b/>
                <w:bCs/>
                <w:color w:val="000000"/>
                <w:szCs w:val="21"/>
              </w:rPr>
            </w:pPr>
          </w:p>
        </w:tc>
        <w:tc>
          <w:tcPr>
            <w:tcW w:w="3317" w:type="dxa"/>
            <w:vMerge/>
            <w:tcBorders>
              <w:top w:val="single" w:sz="4" w:space="0" w:color="000000"/>
              <w:left w:val="single" w:sz="4" w:space="0" w:color="000000"/>
              <w:bottom w:val="single" w:sz="4" w:space="0" w:color="000000"/>
              <w:right w:val="single" w:sz="4" w:space="0" w:color="000000"/>
            </w:tcBorders>
            <w:vAlign w:val="center"/>
          </w:tcPr>
          <w:p w:rsidR="001F2E09" w:rsidRDefault="001F2E09">
            <w:pPr>
              <w:jc w:val="center"/>
              <w:rPr>
                <w:rFonts w:ascii="宋体" w:hAnsi="宋体" w:cs="宋体"/>
                <w:color w:val="000000"/>
                <w:szCs w:val="21"/>
              </w:rPr>
            </w:pPr>
          </w:p>
        </w:tc>
      </w:tr>
    </w:tbl>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无锡人社自助服务一体机软件及中间件的维护升级：在不变更原有系统框架和后台结构的情况下，在用户业务范围内，对系统功能进行维护、调整、完善和部署，对新增的需求要及时响应并按时完成开发，将新增内容纳入维护范围。</w:t>
      </w:r>
    </w:p>
    <w:p w:rsidR="001F2E09" w:rsidRDefault="00333B14">
      <w:pPr>
        <w:pStyle w:val="a0"/>
        <w:spacing w:line="360" w:lineRule="auto"/>
        <w:rPr>
          <w:rFonts w:ascii="宋体" w:eastAsia="宋体" w:hAnsi="宋体"/>
          <w:sz w:val="24"/>
          <w:szCs w:val="24"/>
        </w:rPr>
      </w:pPr>
      <w:r>
        <w:rPr>
          <w:rFonts w:ascii="宋体" w:hAnsi="宋体" w:hint="eastAsia"/>
          <w:bCs w:val="0"/>
          <w:sz w:val="24"/>
          <w:szCs w:val="24"/>
        </w:rPr>
        <w:t xml:space="preserve">  </w:t>
      </w:r>
      <w:r>
        <w:rPr>
          <w:rFonts w:ascii="宋体" w:eastAsia="宋体" w:hAnsi="宋体" w:hint="eastAsia"/>
          <w:sz w:val="24"/>
          <w:szCs w:val="24"/>
        </w:rPr>
        <w:t xml:space="preserve">1.1.5 </w:t>
      </w:r>
      <w:r>
        <w:rPr>
          <w:rFonts w:ascii="宋体" w:eastAsia="宋体" w:hAnsi="宋体" w:hint="eastAsia"/>
          <w:sz w:val="24"/>
          <w:szCs w:val="24"/>
        </w:rPr>
        <w:t>根据省厅网络和数据安全要求，一体机及时进行响应并按时调整完成，纳入维保范围。</w:t>
      </w:r>
    </w:p>
    <w:p w:rsidR="001F2E09" w:rsidRDefault="00333B14">
      <w:pPr>
        <w:numPr>
          <w:ilvl w:val="1"/>
          <w:numId w:val="1"/>
        </w:numPr>
        <w:spacing w:line="360" w:lineRule="auto"/>
        <w:rPr>
          <w:rFonts w:ascii="宋体" w:hAnsi="宋体"/>
          <w:bCs/>
          <w:sz w:val="24"/>
          <w:szCs w:val="24"/>
        </w:rPr>
      </w:pPr>
      <w:r>
        <w:rPr>
          <w:rFonts w:ascii="宋体" w:hAnsi="宋体" w:hint="eastAsia"/>
          <w:bCs/>
          <w:sz w:val="24"/>
          <w:szCs w:val="24"/>
        </w:rPr>
        <w:t>维保要求</w:t>
      </w:r>
    </w:p>
    <w:p w:rsidR="001F2E09" w:rsidRDefault="00333B14">
      <w:pPr>
        <w:numPr>
          <w:ilvl w:val="2"/>
          <w:numId w:val="1"/>
        </w:numPr>
        <w:tabs>
          <w:tab w:val="left" w:pos="992"/>
        </w:tabs>
        <w:spacing w:line="360" w:lineRule="auto"/>
        <w:rPr>
          <w:rFonts w:ascii="宋体" w:hAnsi="宋体"/>
          <w:bCs/>
          <w:sz w:val="24"/>
          <w:szCs w:val="24"/>
        </w:rPr>
      </w:pPr>
      <w:r>
        <w:rPr>
          <w:rFonts w:ascii="宋体" w:hAnsi="宋体" w:cs="宋体" w:hint="eastAsia"/>
          <w:bCs/>
          <w:sz w:val="24"/>
          <w:szCs w:val="24"/>
        </w:rPr>
        <w:t>△</w:t>
      </w:r>
      <w:r>
        <w:rPr>
          <w:rFonts w:ascii="宋体" w:hAnsi="宋体" w:hint="eastAsia"/>
          <w:bCs/>
          <w:sz w:val="24"/>
          <w:szCs w:val="24"/>
        </w:rPr>
        <w:t>维保的一体机纳入自助服务一体机智能控制管理系统，智能控</w:t>
      </w:r>
      <w:r>
        <w:rPr>
          <w:rFonts w:ascii="宋体" w:hAnsi="宋体" w:hint="eastAsia"/>
          <w:bCs/>
          <w:sz w:val="24"/>
          <w:szCs w:val="24"/>
        </w:rPr>
        <w:lastRenderedPageBreak/>
        <w:t>制管理系统对设备的运行情况进行监控。保证自助一体机始终处于良好稳定的运行工作状态，对使用过程中的一体机的硬件部件和应用软件功能提供保养、修复等技术支持服务。主要包括：</w:t>
      </w:r>
    </w:p>
    <w:p w:rsidR="001F2E09" w:rsidRDefault="00333B14">
      <w:pPr>
        <w:numPr>
          <w:ilvl w:val="3"/>
          <w:numId w:val="1"/>
        </w:numPr>
        <w:tabs>
          <w:tab w:val="clear" w:pos="2356"/>
          <w:tab w:val="left" w:pos="992"/>
        </w:tabs>
        <w:spacing w:line="360" w:lineRule="auto"/>
        <w:ind w:left="0" w:firstLineChars="200" w:firstLine="480"/>
        <w:rPr>
          <w:rFonts w:ascii="宋体" w:hAnsi="宋体"/>
          <w:bCs/>
          <w:sz w:val="24"/>
          <w:szCs w:val="24"/>
        </w:rPr>
      </w:pPr>
      <w:r>
        <w:rPr>
          <w:rFonts w:ascii="宋体" w:hAnsi="宋体" w:hint="eastAsia"/>
          <w:bCs/>
          <w:sz w:val="24"/>
          <w:szCs w:val="24"/>
        </w:rPr>
        <w:t>维修以及更换有关零部件等，负责修复后的设备和部件安装到位，并对设备进行校验和调整。</w:t>
      </w:r>
    </w:p>
    <w:p w:rsidR="001F2E09" w:rsidRDefault="00333B14">
      <w:pPr>
        <w:numPr>
          <w:ilvl w:val="3"/>
          <w:numId w:val="1"/>
        </w:numPr>
        <w:tabs>
          <w:tab w:val="clear" w:pos="2356"/>
          <w:tab w:val="left" w:pos="992"/>
        </w:tabs>
        <w:spacing w:line="360" w:lineRule="auto"/>
        <w:ind w:left="0" w:firstLineChars="200" w:firstLine="480"/>
        <w:rPr>
          <w:rFonts w:ascii="宋体" w:hAnsi="宋体"/>
          <w:bCs/>
          <w:sz w:val="24"/>
          <w:szCs w:val="24"/>
        </w:rPr>
      </w:pPr>
      <w:r>
        <w:rPr>
          <w:rFonts w:ascii="宋体" w:hAnsi="宋体" w:hint="eastAsia"/>
          <w:bCs/>
          <w:sz w:val="24"/>
          <w:szCs w:val="24"/>
        </w:rPr>
        <w:t>对应用软件</w:t>
      </w:r>
      <w:r>
        <w:rPr>
          <w:rFonts w:ascii="宋体" w:hAnsi="宋体" w:hint="eastAsia"/>
          <w:bCs/>
          <w:sz w:val="24"/>
          <w:szCs w:val="24"/>
        </w:rPr>
        <w:t>BUG</w:t>
      </w:r>
      <w:r>
        <w:rPr>
          <w:rFonts w:ascii="宋体" w:hAnsi="宋体" w:hint="eastAsia"/>
          <w:bCs/>
          <w:sz w:val="24"/>
          <w:szCs w:val="24"/>
        </w:rPr>
        <w:t>和严重缺陷的修复，软件升级，软件安装和调试。</w:t>
      </w:r>
    </w:p>
    <w:p w:rsidR="001F2E09" w:rsidRDefault="00333B14">
      <w:pPr>
        <w:numPr>
          <w:ilvl w:val="3"/>
          <w:numId w:val="1"/>
        </w:numPr>
        <w:tabs>
          <w:tab w:val="clear" w:pos="2356"/>
          <w:tab w:val="left" w:pos="992"/>
        </w:tabs>
        <w:spacing w:line="360" w:lineRule="auto"/>
        <w:ind w:left="0" w:firstLineChars="200" w:firstLine="480"/>
        <w:rPr>
          <w:rFonts w:ascii="宋体" w:hAnsi="宋体"/>
          <w:bCs/>
          <w:sz w:val="24"/>
          <w:szCs w:val="24"/>
        </w:rPr>
      </w:pPr>
      <w:r>
        <w:rPr>
          <w:rFonts w:ascii="宋体" w:hAnsi="宋体" w:hint="eastAsia"/>
          <w:bCs/>
          <w:sz w:val="24"/>
          <w:szCs w:val="24"/>
        </w:rPr>
        <w:t>服务过程应文档化，整个服务过程均有文档记录，便于跟踪、分析问题。</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由于维保采购时间差的问题，对脱保期间需要维修的设备纳入维保范围。</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要求提供本地化服务，维修工程师应对无锡人社和社保业务系统熟悉，有丰富的自助一体机软、硬件设备的维护经验。</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要求提供</w:t>
      </w:r>
      <w:r>
        <w:rPr>
          <w:rFonts w:ascii="宋体" w:hAnsi="宋体" w:hint="eastAsia"/>
          <w:bCs/>
          <w:sz w:val="24"/>
          <w:szCs w:val="24"/>
        </w:rPr>
        <w:t>7*24</w:t>
      </w:r>
      <w:r>
        <w:rPr>
          <w:rFonts w:ascii="宋体" w:hAnsi="宋体" w:hint="eastAsia"/>
          <w:bCs/>
          <w:sz w:val="24"/>
          <w:szCs w:val="24"/>
        </w:rPr>
        <w:t>小时的技术支持和服务，</w:t>
      </w:r>
      <w:r>
        <w:rPr>
          <w:rFonts w:ascii="宋体" w:hAnsi="宋体"/>
          <w:bCs/>
          <w:sz w:val="24"/>
          <w:szCs w:val="24"/>
        </w:rPr>
        <w:t>30</w:t>
      </w:r>
      <w:r>
        <w:rPr>
          <w:rFonts w:ascii="宋体" w:hAnsi="宋体" w:hint="eastAsia"/>
          <w:bCs/>
          <w:sz w:val="24"/>
          <w:szCs w:val="24"/>
        </w:rPr>
        <w:t>分钟内的故障响应，远程无法解决的故障</w:t>
      </w:r>
      <w:r>
        <w:rPr>
          <w:rFonts w:ascii="宋体" w:hAnsi="宋体"/>
          <w:bCs/>
          <w:sz w:val="24"/>
          <w:szCs w:val="24"/>
        </w:rPr>
        <w:t>2</w:t>
      </w:r>
      <w:r>
        <w:rPr>
          <w:rFonts w:ascii="宋体" w:hAnsi="宋体" w:hint="eastAsia"/>
          <w:bCs/>
          <w:sz w:val="24"/>
          <w:szCs w:val="24"/>
        </w:rPr>
        <w:t>小时内到达现场，一般故障</w:t>
      </w:r>
      <w:r>
        <w:rPr>
          <w:rFonts w:ascii="宋体" w:hAnsi="宋体"/>
          <w:bCs/>
          <w:sz w:val="24"/>
          <w:szCs w:val="24"/>
        </w:rPr>
        <w:t>4</w:t>
      </w:r>
      <w:r>
        <w:rPr>
          <w:rFonts w:ascii="宋体" w:hAnsi="宋体" w:hint="eastAsia"/>
          <w:bCs/>
          <w:sz w:val="24"/>
          <w:szCs w:val="24"/>
        </w:rPr>
        <w:t>小时内排除，所有故障平均</w:t>
      </w:r>
      <w:r>
        <w:rPr>
          <w:rFonts w:ascii="宋体" w:hAnsi="宋体"/>
          <w:bCs/>
          <w:sz w:val="24"/>
          <w:szCs w:val="24"/>
        </w:rPr>
        <w:t>12</w:t>
      </w:r>
      <w:r>
        <w:rPr>
          <w:rFonts w:ascii="宋体" w:hAnsi="宋体" w:hint="eastAsia"/>
          <w:bCs/>
          <w:sz w:val="24"/>
          <w:szCs w:val="24"/>
        </w:rPr>
        <w:t>小时修复，恢复设备的正常运行（如遇特殊情况要征得同意可适当延迟）。需更换部件的</w:t>
      </w:r>
      <w:r>
        <w:rPr>
          <w:rFonts w:ascii="宋体" w:hAnsi="宋体"/>
          <w:bCs/>
          <w:sz w:val="24"/>
          <w:szCs w:val="24"/>
        </w:rPr>
        <w:t>在</w:t>
      </w:r>
      <w:r>
        <w:rPr>
          <w:rFonts w:ascii="宋体" w:hAnsi="宋体"/>
          <w:bCs/>
          <w:sz w:val="24"/>
          <w:szCs w:val="24"/>
        </w:rPr>
        <w:t>5</w:t>
      </w:r>
      <w:r>
        <w:rPr>
          <w:rFonts w:ascii="宋体" w:hAnsi="宋体"/>
          <w:bCs/>
          <w:sz w:val="24"/>
          <w:szCs w:val="24"/>
        </w:rPr>
        <w:t>个工作日内修复并交付使用单位</w:t>
      </w:r>
      <w:r>
        <w:rPr>
          <w:rFonts w:ascii="宋体" w:hAnsi="宋体" w:hint="eastAsia"/>
          <w:bCs/>
          <w:sz w:val="24"/>
          <w:szCs w:val="24"/>
        </w:rPr>
        <w:t>。</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要求维修商有充足的备品备件</w:t>
      </w:r>
      <w:r>
        <w:rPr>
          <w:rFonts w:ascii="宋体" w:hAnsi="宋体" w:hint="eastAsia"/>
          <w:bCs/>
          <w:sz w:val="24"/>
          <w:szCs w:val="24"/>
        </w:rPr>
        <w:t>，能够快速对一体机的故障硬件部件予以更换和修复故障。如果备品备件用完而且该备件产品已经停产，并且无法维修也无相应的替换产品时，将无法维修的一体机写入维护月报，在年终总结时汇总，统计无法维修设备的数量和时间，结算尾款时扣减相应比例金额。</w:t>
      </w:r>
    </w:p>
    <w:p w:rsidR="001F2E09" w:rsidRDefault="00333B14">
      <w:pPr>
        <w:numPr>
          <w:ilvl w:val="2"/>
          <w:numId w:val="1"/>
        </w:numPr>
        <w:tabs>
          <w:tab w:val="clear" w:pos="1571"/>
          <w:tab w:val="left" w:pos="992"/>
        </w:tabs>
        <w:spacing w:line="360" w:lineRule="auto"/>
        <w:rPr>
          <w:rFonts w:eastAsia="华文中宋"/>
        </w:rPr>
      </w:pPr>
      <w:r>
        <w:rPr>
          <w:rFonts w:ascii="宋体" w:hAnsi="宋体" w:hint="eastAsia"/>
          <w:bCs/>
          <w:sz w:val="24"/>
          <w:szCs w:val="24"/>
        </w:rPr>
        <w:t>要求日常提供自助服务一体机的技术咨询和疑问解答，必要时上门进行培训指导。</w:t>
      </w:r>
      <w:r>
        <w:rPr>
          <w:rFonts w:ascii="宋体" w:hAnsi="宋体" w:hint="eastAsia"/>
          <w:bCs/>
          <w:sz w:val="24"/>
          <w:szCs w:val="24"/>
        </w:rPr>
        <w:t xml:space="preserve">   </w:t>
      </w:r>
    </w:p>
    <w:p w:rsidR="001F2E09" w:rsidRDefault="00333B14">
      <w:pPr>
        <w:numPr>
          <w:ilvl w:val="1"/>
          <w:numId w:val="1"/>
        </w:numPr>
        <w:spacing w:line="360" w:lineRule="auto"/>
        <w:rPr>
          <w:rFonts w:ascii="宋体" w:hAnsi="宋体"/>
          <w:bCs/>
          <w:sz w:val="24"/>
          <w:szCs w:val="24"/>
        </w:rPr>
      </w:pPr>
      <w:r>
        <w:rPr>
          <w:rFonts w:ascii="宋体" w:hAnsi="宋体" w:hint="eastAsia"/>
          <w:bCs/>
          <w:sz w:val="24"/>
          <w:szCs w:val="24"/>
        </w:rPr>
        <w:t>服务方式要求</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电话热线服务。提供快捷、方便、多样的通讯手段，实现</w:t>
      </w:r>
      <w:r>
        <w:rPr>
          <w:rFonts w:ascii="宋体" w:hAnsi="宋体" w:hint="eastAsia"/>
          <w:bCs/>
          <w:sz w:val="24"/>
          <w:szCs w:val="24"/>
        </w:rPr>
        <w:t>7x24</w:t>
      </w:r>
      <w:r>
        <w:rPr>
          <w:rFonts w:ascii="宋体" w:hAnsi="宋体" w:hint="eastAsia"/>
          <w:bCs/>
          <w:sz w:val="24"/>
          <w:szCs w:val="24"/>
        </w:rPr>
        <w:t>小时热线服务支持。</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现场技术服务。对于严重故障导致一体机不能正常运行，通过电话或网络远程无法解决，必须到现场解决问题。</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远程</w:t>
      </w:r>
      <w:r>
        <w:rPr>
          <w:rFonts w:ascii="宋体" w:hAnsi="宋体" w:hint="eastAsia"/>
          <w:bCs/>
          <w:sz w:val="24"/>
          <w:szCs w:val="24"/>
        </w:rPr>
        <w:t>支持服务。通过</w:t>
      </w:r>
      <w:r>
        <w:rPr>
          <w:rFonts w:ascii="宋体" w:hAnsi="宋体" w:hint="eastAsia"/>
          <w:bCs/>
          <w:sz w:val="24"/>
          <w:szCs w:val="24"/>
        </w:rPr>
        <w:t>QQ</w:t>
      </w:r>
      <w:r>
        <w:rPr>
          <w:rFonts w:ascii="宋体" w:hAnsi="宋体" w:hint="eastAsia"/>
          <w:bCs/>
          <w:sz w:val="24"/>
          <w:szCs w:val="24"/>
        </w:rPr>
        <w:t>或建立有连网的技术支持与响应中心，设</w:t>
      </w:r>
      <w:r>
        <w:rPr>
          <w:rFonts w:ascii="宋体" w:hAnsi="宋体" w:hint="eastAsia"/>
          <w:bCs/>
          <w:sz w:val="24"/>
          <w:szCs w:val="24"/>
        </w:rPr>
        <w:lastRenderedPageBreak/>
        <w:t>置专人，可以远程登录系统，进行系统检查、故障诊断、软件调整和技术咨询服务等。</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软件补丁下载更新服务。在互联网上设立了技术服务网站或可以远程软件补丁下载和更新。</w:t>
      </w:r>
    </w:p>
    <w:p w:rsidR="001F2E09" w:rsidRDefault="00333B14">
      <w:pPr>
        <w:numPr>
          <w:ilvl w:val="1"/>
          <w:numId w:val="1"/>
        </w:numPr>
        <w:spacing w:line="360" w:lineRule="auto"/>
        <w:rPr>
          <w:rFonts w:ascii="宋体" w:hAnsi="宋体"/>
          <w:bCs/>
          <w:sz w:val="24"/>
          <w:szCs w:val="24"/>
        </w:rPr>
      </w:pPr>
      <w:r>
        <w:rPr>
          <w:rFonts w:ascii="宋体" w:hAnsi="宋体" w:hint="eastAsia"/>
          <w:bCs/>
          <w:sz w:val="24"/>
          <w:szCs w:val="24"/>
        </w:rPr>
        <w:t>故障级别及服务要求</w:t>
      </w:r>
    </w:p>
    <w:p w:rsidR="001F2E09" w:rsidRDefault="00333B14">
      <w:pPr>
        <w:numPr>
          <w:ilvl w:val="2"/>
          <w:numId w:val="1"/>
        </w:numPr>
        <w:tabs>
          <w:tab w:val="clear" w:pos="1571"/>
          <w:tab w:val="left" w:pos="992"/>
        </w:tabs>
        <w:spacing w:line="360" w:lineRule="auto"/>
        <w:rPr>
          <w:rFonts w:ascii="宋体" w:hAnsi="宋体"/>
          <w:bCs/>
          <w:sz w:val="24"/>
          <w:szCs w:val="24"/>
        </w:rPr>
      </w:pPr>
      <w:bookmarkStart w:id="2" w:name="_Toc373757609"/>
      <w:bookmarkStart w:id="3" w:name="_Toc359838921"/>
      <w:bookmarkStart w:id="4" w:name="_Toc373758733"/>
      <w:bookmarkStart w:id="5" w:name="_Toc388531700"/>
      <w:bookmarkStart w:id="6" w:name="_Toc373757956"/>
      <w:bookmarkStart w:id="7" w:name="_Toc373757281"/>
      <w:bookmarkStart w:id="8" w:name="_Toc373757119"/>
      <w:bookmarkStart w:id="9" w:name="_Toc373756743"/>
      <w:r>
        <w:rPr>
          <w:rFonts w:ascii="宋体" w:hAnsi="宋体" w:hint="eastAsia"/>
          <w:bCs/>
          <w:sz w:val="24"/>
          <w:szCs w:val="24"/>
        </w:rPr>
        <w:t>Ⅰ类</w:t>
      </w:r>
      <w:bookmarkEnd w:id="2"/>
      <w:bookmarkEnd w:id="3"/>
      <w:bookmarkEnd w:id="4"/>
      <w:bookmarkEnd w:id="5"/>
      <w:bookmarkEnd w:id="6"/>
      <w:bookmarkEnd w:id="7"/>
      <w:bookmarkEnd w:id="8"/>
      <w:bookmarkEnd w:id="9"/>
      <w:r>
        <w:rPr>
          <w:rFonts w:ascii="宋体" w:hAnsi="宋体" w:hint="eastAsia"/>
          <w:bCs/>
          <w:sz w:val="24"/>
          <w:szCs w:val="24"/>
        </w:rPr>
        <w:t>故障。本类故障属于非紧急和非严重性问题，可能是由于不清楚操作过程，或者是属于系统配置等方面的原因而导致的问题，但是该类问题不影响系统的正常使用，可以通过电话或</w:t>
      </w:r>
      <w:r>
        <w:rPr>
          <w:rFonts w:ascii="宋体" w:hAnsi="宋体" w:hint="eastAsia"/>
          <w:bCs/>
          <w:sz w:val="24"/>
          <w:szCs w:val="24"/>
        </w:rPr>
        <w:t>QQ</w:t>
      </w:r>
      <w:r>
        <w:rPr>
          <w:rFonts w:ascii="宋体" w:hAnsi="宋体" w:hint="eastAsia"/>
          <w:bCs/>
          <w:sz w:val="24"/>
          <w:szCs w:val="24"/>
        </w:rPr>
        <w:t>等方式支持解决。</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Ⅱ类故障。本类故障属于严重且紧急的问题。常可能是自助服务一体机硬件或软件出现了严重错误，或者是</w:t>
      </w:r>
      <w:r>
        <w:rPr>
          <w:rFonts w:ascii="宋体" w:hAnsi="宋体" w:hint="eastAsia"/>
          <w:bCs/>
          <w:sz w:val="24"/>
          <w:szCs w:val="24"/>
        </w:rPr>
        <w:t>不能进行正常操作业务，影响业务办理。远程不解解决，必须在规定时间指派专人到现场解决。</w:t>
      </w:r>
    </w:p>
    <w:p w:rsidR="001F2E09" w:rsidRDefault="00333B14">
      <w:pPr>
        <w:numPr>
          <w:ilvl w:val="1"/>
          <w:numId w:val="1"/>
        </w:numPr>
        <w:spacing w:line="360" w:lineRule="auto"/>
        <w:rPr>
          <w:rFonts w:ascii="宋体" w:hAnsi="宋体"/>
          <w:bCs/>
          <w:sz w:val="24"/>
          <w:szCs w:val="24"/>
        </w:rPr>
      </w:pPr>
      <w:r>
        <w:rPr>
          <w:rFonts w:ascii="宋体" w:hAnsi="宋体" w:hint="eastAsia"/>
          <w:bCs/>
          <w:sz w:val="24"/>
          <w:szCs w:val="24"/>
        </w:rPr>
        <w:t>定期巡检服务</w:t>
      </w:r>
    </w:p>
    <w:p w:rsidR="001F2E09" w:rsidRDefault="00333B14">
      <w:pPr>
        <w:spacing w:line="360" w:lineRule="auto"/>
        <w:ind w:left="5" w:firstLineChars="175" w:firstLine="420"/>
        <w:rPr>
          <w:rFonts w:ascii="宋体" w:hAnsi="宋体"/>
          <w:bCs/>
          <w:sz w:val="24"/>
          <w:szCs w:val="24"/>
        </w:rPr>
      </w:pPr>
      <w:r>
        <w:rPr>
          <w:rFonts w:ascii="宋体" w:hAnsi="宋体" w:hint="eastAsia"/>
          <w:bCs/>
          <w:sz w:val="24"/>
          <w:szCs w:val="24"/>
        </w:rPr>
        <w:t>定期对设备进行外表面清洁，每季对设备和软件进行一次预防性巡检。主要服务内容包括：</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检测操作环境，浏览错误日志、咨询操作员，分析设备隐患和故障诊断，给予适当的改善建议和提出解决办法；对主要部件的除尘、清洁，各模块功能测试调校，确保各部分工作正常，必要时更换零部件。</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对应用软件的设计缺陷或安全漏洞进行兼容性评估、提供软件升级包、升级方案设计、升级方案实施等操作，从基础上解决可能造成应用软件故障的隐患，提高一体机的</w:t>
      </w:r>
      <w:r>
        <w:rPr>
          <w:rFonts w:ascii="宋体" w:hAnsi="宋体" w:hint="eastAsia"/>
          <w:bCs/>
          <w:sz w:val="24"/>
          <w:szCs w:val="24"/>
        </w:rPr>
        <w:t>运行可靠性。</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提供自助机运行情况及维护报告。每月提供一份设备维护情况报告，内容包括：报修用户、故障现象、维修过程、解决时间、解决结果、设备运行数据统计、软件功能维护、软件功能开发。汇总每月维护报告，提供年度维护总结报告。</w:t>
      </w:r>
    </w:p>
    <w:p w:rsidR="001F2E09" w:rsidRDefault="00333B14">
      <w:pPr>
        <w:numPr>
          <w:ilvl w:val="1"/>
          <w:numId w:val="1"/>
        </w:numPr>
        <w:spacing w:line="360" w:lineRule="auto"/>
        <w:rPr>
          <w:rFonts w:ascii="宋体" w:hAnsi="宋体"/>
          <w:bCs/>
          <w:sz w:val="24"/>
          <w:szCs w:val="24"/>
        </w:rPr>
      </w:pPr>
      <w:r>
        <w:rPr>
          <w:rFonts w:ascii="宋体" w:hAnsi="宋体" w:hint="eastAsia"/>
          <w:bCs/>
          <w:sz w:val="24"/>
          <w:szCs w:val="24"/>
        </w:rPr>
        <w:t>其他维修要求</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设备维修前应对即将开展的维修工作进行分析，找出可能存在的风险隐患，采取相应保护措施。检查、分析、了解设备故障发生的原因及现状。在维修前必须切断设备主电源，拔掉主电源线，确认不会漏电后方可进行。</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维修时，严禁在运行状态下直接接触设备及部件。应注意周围人员</w:t>
      </w:r>
      <w:r>
        <w:rPr>
          <w:rFonts w:ascii="宋体" w:hAnsi="宋体" w:hint="eastAsia"/>
          <w:bCs/>
          <w:sz w:val="24"/>
          <w:szCs w:val="24"/>
        </w:rPr>
        <w:lastRenderedPageBreak/>
        <w:t>及自身的安全，防止挥动工具、工具脱落、工件飞测等不当操作造成的伤害。禁止在旋转、转动的设备及其附属件上进行操作，禁止带电拆卸或组装设备。</w:t>
      </w:r>
    </w:p>
    <w:p w:rsidR="001F2E09" w:rsidRDefault="00333B14">
      <w:pPr>
        <w:numPr>
          <w:ilvl w:val="2"/>
          <w:numId w:val="1"/>
        </w:numPr>
        <w:tabs>
          <w:tab w:val="clear" w:pos="1571"/>
          <w:tab w:val="left" w:pos="992"/>
        </w:tabs>
        <w:spacing w:line="360" w:lineRule="auto"/>
        <w:rPr>
          <w:rFonts w:ascii="宋体" w:hAnsi="宋体"/>
          <w:bCs/>
          <w:sz w:val="24"/>
          <w:szCs w:val="24"/>
        </w:rPr>
      </w:pPr>
      <w:r>
        <w:rPr>
          <w:rFonts w:ascii="宋体" w:hAnsi="宋体" w:hint="eastAsia"/>
          <w:bCs/>
          <w:sz w:val="24"/>
          <w:szCs w:val="24"/>
        </w:rPr>
        <w:t>维修完成后，需检查各部件螺钉已紧固、模块线缆连接无误、模块电源连接正常，设备正常使用，无安全隐患等；还应及时清理环境卫生，保持干净整洁</w:t>
      </w:r>
      <w:r>
        <w:rPr>
          <w:rFonts w:ascii="宋体" w:hAnsi="宋体" w:hint="eastAsia"/>
          <w:bCs/>
          <w:sz w:val="24"/>
          <w:szCs w:val="24"/>
        </w:rPr>
        <w:t xml:space="preserve"> </w:t>
      </w:r>
      <w:r>
        <w:rPr>
          <w:rFonts w:ascii="宋体" w:hAnsi="宋体" w:hint="eastAsia"/>
          <w:bCs/>
          <w:sz w:val="24"/>
          <w:szCs w:val="24"/>
        </w:rPr>
        <w:t>，勿将维修工具、螺钉等留在设备中。</w:t>
      </w:r>
    </w:p>
    <w:p w:rsidR="001F2E09" w:rsidRDefault="00333B14">
      <w:pPr>
        <w:numPr>
          <w:ilvl w:val="0"/>
          <w:numId w:val="1"/>
        </w:numPr>
        <w:spacing w:line="360" w:lineRule="auto"/>
        <w:rPr>
          <w:rStyle w:val="2Char"/>
          <w:rFonts w:ascii="宋体" w:hAnsi="宋体"/>
          <w:sz w:val="24"/>
          <w:szCs w:val="24"/>
        </w:rPr>
      </w:pPr>
      <w:bookmarkStart w:id="10" w:name="_Toc18480"/>
      <w:bookmarkEnd w:id="0"/>
      <w:r>
        <w:rPr>
          <w:rStyle w:val="2Char"/>
          <w:rFonts w:ascii="宋体" w:hAnsi="宋体" w:hint="eastAsia"/>
          <w:sz w:val="24"/>
          <w:szCs w:val="24"/>
        </w:rPr>
        <w:t>技术响应要求</w:t>
      </w:r>
    </w:p>
    <w:bookmarkEnd w:id="10"/>
    <w:p w:rsidR="001F2E09" w:rsidRDefault="00333B14">
      <w:pPr>
        <w:numPr>
          <w:ilvl w:val="1"/>
          <w:numId w:val="1"/>
        </w:numPr>
        <w:spacing w:line="360" w:lineRule="auto"/>
        <w:rPr>
          <w:rFonts w:ascii="宋体" w:hAnsi="宋体"/>
          <w:bCs/>
          <w:sz w:val="24"/>
          <w:szCs w:val="24"/>
        </w:rPr>
      </w:pPr>
      <w:r>
        <w:rPr>
          <w:rFonts w:ascii="宋体" w:hAnsi="宋体" w:hint="eastAsia"/>
          <w:bCs/>
          <w:sz w:val="24"/>
          <w:szCs w:val="24"/>
        </w:rPr>
        <w:t>供应商应提供详细的维护服务方案，含维护计划、故障解决措施、系统优化及改造措施、人员配备、提供备品备件。</w:t>
      </w:r>
    </w:p>
    <w:p w:rsidR="001F2E09" w:rsidRDefault="00333B14">
      <w:pPr>
        <w:numPr>
          <w:ilvl w:val="1"/>
          <w:numId w:val="1"/>
        </w:numPr>
        <w:spacing w:line="360" w:lineRule="auto"/>
        <w:rPr>
          <w:rFonts w:ascii="宋体" w:hAnsi="宋体"/>
          <w:bCs/>
          <w:sz w:val="24"/>
          <w:szCs w:val="24"/>
        </w:rPr>
      </w:pPr>
      <w:r>
        <w:rPr>
          <w:rFonts w:ascii="宋体" w:hAnsi="宋体" w:hint="eastAsia"/>
          <w:bCs/>
          <w:sz w:val="24"/>
          <w:szCs w:val="24"/>
        </w:rPr>
        <w:t>供应商提供的服务标准、设备</w:t>
      </w:r>
      <w:r>
        <w:rPr>
          <w:rFonts w:ascii="宋体" w:hAnsi="宋体" w:hint="eastAsia"/>
          <w:bCs/>
          <w:sz w:val="24"/>
          <w:szCs w:val="24"/>
        </w:rPr>
        <w:t>制造标准、安装标准及技术规范等必须符合国家及行业管理相关标准或规范要求，应在响应文件中提供详细实施方案、提供相关证明文件。</w:t>
      </w:r>
    </w:p>
    <w:p w:rsidR="001F2E09" w:rsidRDefault="00333B14">
      <w:pPr>
        <w:numPr>
          <w:ilvl w:val="1"/>
          <w:numId w:val="1"/>
        </w:numPr>
        <w:spacing w:line="360" w:lineRule="auto"/>
        <w:rPr>
          <w:rFonts w:ascii="宋体" w:hAnsi="宋体"/>
          <w:bCs/>
          <w:sz w:val="24"/>
          <w:szCs w:val="24"/>
        </w:rPr>
      </w:pPr>
      <w:r>
        <w:rPr>
          <w:rFonts w:ascii="宋体" w:hAnsi="宋体" w:hint="eastAsia"/>
          <w:bCs/>
          <w:sz w:val="24"/>
          <w:szCs w:val="24"/>
        </w:rPr>
        <w:t>中标供应商维保期内所提供的设备、配件、易损件必须是全新、包装完整、原厂商原装、正规渠道产品。中标供应商应保证采购人在使用设备时安全、可靠，享有完整的原厂商售后服务</w:t>
      </w:r>
      <w:r>
        <w:rPr>
          <w:rFonts w:ascii="宋体" w:hAnsi="宋体" w:hint="eastAsia"/>
          <w:bCs/>
          <w:sz w:val="24"/>
          <w:szCs w:val="24"/>
        </w:rPr>
        <w:t xml:space="preserve">, </w:t>
      </w:r>
      <w:r>
        <w:rPr>
          <w:rFonts w:ascii="宋体" w:hAnsi="宋体" w:hint="eastAsia"/>
          <w:bCs/>
          <w:sz w:val="24"/>
          <w:szCs w:val="24"/>
        </w:rPr>
        <w:t>在使用涉及的任何一部分时免受第三方提出侵犯其著作权、专利权、商标权或设计权的纠纷。</w:t>
      </w:r>
    </w:p>
    <w:p w:rsidR="001F2E09" w:rsidRDefault="00333B14">
      <w:pPr>
        <w:numPr>
          <w:ilvl w:val="1"/>
          <w:numId w:val="1"/>
        </w:numPr>
        <w:spacing w:line="360" w:lineRule="auto"/>
        <w:rPr>
          <w:rFonts w:ascii="宋体" w:hAnsi="宋体"/>
          <w:bCs/>
          <w:sz w:val="24"/>
          <w:szCs w:val="24"/>
        </w:rPr>
      </w:pPr>
      <w:r>
        <w:rPr>
          <w:rFonts w:ascii="宋体" w:hAnsi="宋体" w:hint="eastAsia"/>
          <w:bCs/>
          <w:sz w:val="24"/>
          <w:szCs w:val="24"/>
        </w:rPr>
        <w:t>供应商项目配备的进场工作人员配备专业技术工具，应有从事类似服务项目经验。中标供应商应加强进场工作人员的安全教育，相关人员人身安全事故责任均</w:t>
      </w:r>
      <w:r>
        <w:rPr>
          <w:rFonts w:ascii="宋体" w:hAnsi="宋体" w:hint="eastAsia"/>
          <w:bCs/>
          <w:sz w:val="24"/>
          <w:szCs w:val="24"/>
        </w:rPr>
        <w:t>由中标供应商承担。</w:t>
      </w:r>
    </w:p>
    <w:p w:rsidR="001F2E09" w:rsidRDefault="00333B14">
      <w:pPr>
        <w:numPr>
          <w:ilvl w:val="1"/>
          <w:numId w:val="1"/>
        </w:numPr>
        <w:spacing w:line="360" w:lineRule="auto"/>
        <w:rPr>
          <w:rFonts w:ascii="宋体" w:hAnsi="宋体"/>
          <w:bCs/>
          <w:sz w:val="24"/>
          <w:szCs w:val="24"/>
        </w:rPr>
      </w:pPr>
      <w:r>
        <w:rPr>
          <w:rFonts w:ascii="宋体" w:hAnsi="宋体" w:hint="eastAsia"/>
          <w:bCs/>
          <w:sz w:val="24"/>
          <w:szCs w:val="24"/>
        </w:rPr>
        <w:t>系统发生故障时，必须进行数据安全等抢救，应进行数据保护、恢复。中标供应商在实施前必须征得采购人同意，在采购人的监督下实施，实施后接受采购人验收。</w:t>
      </w:r>
    </w:p>
    <w:p w:rsidR="001F2E09" w:rsidRDefault="00333B14">
      <w:pPr>
        <w:numPr>
          <w:ilvl w:val="1"/>
          <w:numId w:val="1"/>
        </w:numPr>
        <w:spacing w:line="360" w:lineRule="auto"/>
        <w:rPr>
          <w:rFonts w:ascii="宋体" w:hAnsi="宋体" w:cs="宋体"/>
          <w:sz w:val="24"/>
          <w:szCs w:val="24"/>
        </w:rPr>
      </w:pPr>
      <w:r>
        <w:rPr>
          <w:rFonts w:ascii="宋体" w:hAnsi="宋体" w:hint="eastAsia"/>
          <w:bCs/>
          <w:sz w:val="24"/>
          <w:szCs w:val="24"/>
        </w:rPr>
        <w:t>中标供应商应作好项目实施记录、跟踪维护报告，项目资料的整理等工作。</w:t>
      </w:r>
    </w:p>
    <w:p w:rsidR="001F2E09" w:rsidRDefault="00333B14">
      <w:pPr>
        <w:pStyle w:val="aff1"/>
        <w:numPr>
          <w:ilvl w:val="1"/>
          <w:numId w:val="1"/>
        </w:numPr>
        <w:spacing w:line="360" w:lineRule="auto"/>
        <w:ind w:firstLineChars="0"/>
      </w:pPr>
      <w:r>
        <w:rPr>
          <w:rFonts w:ascii="宋体" w:hAnsi="宋体" w:cs="宋体" w:hint="eastAsia"/>
          <w:sz w:val="24"/>
          <w:szCs w:val="24"/>
        </w:rPr>
        <w:t>服务期结束后，应提供</w:t>
      </w:r>
      <w:r>
        <w:rPr>
          <w:rFonts w:ascii="宋体" w:hAnsi="宋体" w:cs="宋体" w:hint="eastAsia"/>
          <w:sz w:val="24"/>
          <w:szCs w:val="24"/>
        </w:rPr>
        <w:t>3</w:t>
      </w:r>
      <w:r>
        <w:rPr>
          <w:rFonts w:ascii="宋体" w:hAnsi="宋体" w:cs="宋体" w:hint="eastAsia"/>
          <w:sz w:val="24"/>
          <w:szCs w:val="24"/>
        </w:rPr>
        <w:t>个月的售后服务期，售后服务内容包括但不限于新老交接、问题咨询等。</w:t>
      </w:r>
    </w:p>
    <w:p w:rsidR="001F2E09" w:rsidRDefault="001F2E09">
      <w:pPr>
        <w:pStyle w:val="a0"/>
      </w:pPr>
    </w:p>
    <w:p w:rsidR="001F2E09" w:rsidRDefault="00333B14">
      <w:pPr>
        <w:spacing w:line="360" w:lineRule="auto"/>
        <w:ind w:firstLineChars="200" w:firstLine="480"/>
        <w:rPr>
          <w:rFonts w:ascii="黑体" w:eastAsia="黑体" w:hAnsi="宋体"/>
          <w:bCs/>
          <w:sz w:val="24"/>
          <w:szCs w:val="24"/>
        </w:rPr>
      </w:pPr>
      <w:r>
        <w:rPr>
          <w:rFonts w:ascii="黑体" w:eastAsia="黑体" w:hAnsi="宋体" w:hint="eastAsia"/>
          <w:bCs/>
          <w:sz w:val="24"/>
          <w:szCs w:val="24"/>
        </w:rPr>
        <w:t>二、有关说明：</w:t>
      </w:r>
    </w:p>
    <w:p w:rsidR="001F2E09" w:rsidRDefault="00333B14">
      <w:pPr>
        <w:numPr>
          <w:ilvl w:val="1"/>
          <w:numId w:val="2"/>
        </w:numPr>
        <w:tabs>
          <w:tab w:val="clear" w:pos="780"/>
          <w:tab w:val="left" w:pos="525"/>
          <w:tab w:val="left" w:pos="945"/>
        </w:tabs>
        <w:spacing w:line="360" w:lineRule="auto"/>
        <w:ind w:left="0" w:firstLine="525"/>
        <w:rPr>
          <w:rFonts w:ascii="宋体"/>
          <w:bCs/>
          <w:sz w:val="24"/>
          <w:szCs w:val="24"/>
        </w:rPr>
      </w:pPr>
      <w:r>
        <w:rPr>
          <w:rFonts w:ascii="宋体" w:hAnsi="宋体" w:hint="eastAsia"/>
          <w:bCs/>
          <w:sz w:val="24"/>
          <w:szCs w:val="24"/>
        </w:rPr>
        <w:t>投标总报价包括满足本项目要求的</w:t>
      </w:r>
      <w:r>
        <w:rPr>
          <w:rFonts w:ascii="宋体" w:hAnsi="宋体" w:hint="eastAsia"/>
          <w:sz w:val="24"/>
          <w:szCs w:val="24"/>
        </w:rPr>
        <w:t>服务项目维护、调试、测试、软件升级、培训、税收、可能漏项漏报的一切费用</w:t>
      </w:r>
      <w:r>
        <w:rPr>
          <w:rFonts w:ascii="宋体" w:hAnsi="宋体" w:hint="eastAsia"/>
          <w:bCs/>
          <w:sz w:val="24"/>
          <w:szCs w:val="24"/>
        </w:rPr>
        <w:t>以及服务期内所发生的一切费用</w:t>
      </w:r>
      <w:r>
        <w:rPr>
          <w:rFonts w:ascii="宋体" w:hAnsi="宋体" w:hint="eastAsia"/>
          <w:sz w:val="24"/>
          <w:szCs w:val="24"/>
        </w:rPr>
        <w:t>，</w:t>
      </w:r>
      <w:r>
        <w:rPr>
          <w:rFonts w:ascii="宋体" w:hAnsi="宋体" w:hint="eastAsia"/>
          <w:sz w:val="24"/>
          <w:szCs w:val="24"/>
        </w:rPr>
        <w:lastRenderedPageBreak/>
        <w:t>采购人无需再向供应商支付其他任何费用。</w:t>
      </w:r>
    </w:p>
    <w:p w:rsidR="001F2E09" w:rsidRDefault="00333B14">
      <w:pPr>
        <w:numPr>
          <w:ilvl w:val="1"/>
          <w:numId w:val="2"/>
        </w:numPr>
        <w:tabs>
          <w:tab w:val="clear" w:pos="780"/>
          <w:tab w:val="left" w:pos="525"/>
          <w:tab w:val="left" w:pos="945"/>
        </w:tabs>
        <w:spacing w:line="360" w:lineRule="auto"/>
        <w:ind w:left="0" w:firstLine="525"/>
        <w:rPr>
          <w:rFonts w:ascii="宋体"/>
          <w:bCs/>
          <w:sz w:val="24"/>
          <w:szCs w:val="24"/>
        </w:rPr>
      </w:pPr>
      <w:r>
        <w:rPr>
          <w:rFonts w:ascii="宋体" w:hAnsi="宋体" w:hint="eastAsia"/>
          <w:bCs/>
          <w:sz w:val="24"/>
          <w:szCs w:val="24"/>
        </w:rPr>
        <w:t>通过中国海关报关验放进入中国境内且产自关境外的产品不在本项目的报价范围。</w:t>
      </w:r>
    </w:p>
    <w:p w:rsidR="001F2E09" w:rsidRDefault="00333B14">
      <w:pPr>
        <w:numPr>
          <w:ilvl w:val="1"/>
          <w:numId w:val="2"/>
        </w:numPr>
        <w:tabs>
          <w:tab w:val="clear" w:pos="780"/>
          <w:tab w:val="left" w:pos="525"/>
          <w:tab w:val="left" w:pos="945"/>
        </w:tabs>
        <w:spacing w:line="360" w:lineRule="auto"/>
        <w:ind w:left="0" w:firstLine="525"/>
        <w:rPr>
          <w:rFonts w:ascii="宋体"/>
          <w:bCs/>
          <w:sz w:val="24"/>
          <w:szCs w:val="24"/>
        </w:rPr>
      </w:pPr>
      <w:r>
        <w:rPr>
          <w:rFonts w:ascii="宋体" w:hAnsi="宋体" w:hint="eastAsia"/>
          <w:bCs/>
          <w:sz w:val="24"/>
          <w:szCs w:val="24"/>
        </w:rPr>
        <w:t>本项目中有信息安全产品的，必须选择经国家认证的信息安全产品，并提供由中国信息安全认证中心颁发的有效认证证书复印件。</w:t>
      </w:r>
    </w:p>
    <w:p w:rsidR="001F2E09" w:rsidRDefault="00333B14">
      <w:pPr>
        <w:numPr>
          <w:ilvl w:val="1"/>
          <w:numId w:val="2"/>
        </w:numPr>
        <w:tabs>
          <w:tab w:val="clear" w:pos="780"/>
          <w:tab w:val="left" w:pos="525"/>
          <w:tab w:val="left" w:pos="945"/>
        </w:tabs>
        <w:spacing w:line="360" w:lineRule="auto"/>
        <w:ind w:left="0" w:firstLine="525"/>
        <w:rPr>
          <w:rFonts w:ascii="宋体"/>
          <w:bCs/>
          <w:sz w:val="24"/>
          <w:szCs w:val="24"/>
        </w:rPr>
      </w:pPr>
      <w:r>
        <w:rPr>
          <w:rFonts w:ascii="宋体" w:hAnsi="宋体" w:hint="eastAsia"/>
          <w:bCs/>
          <w:sz w:val="24"/>
          <w:szCs w:val="24"/>
        </w:rPr>
        <w:t>本项目中有政府强制采购节能产品的，只能选择财政部、国家发展改革委公布的现行《节能产品政府采购清单》中的产品进行报价。</w:t>
      </w:r>
    </w:p>
    <w:p w:rsidR="001F2E09" w:rsidRDefault="00333B14">
      <w:pPr>
        <w:numPr>
          <w:ilvl w:val="1"/>
          <w:numId w:val="2"/>
        </w:numPr>
        <w:tabs>
          <w:tab w:val="clear" w:pos="780"/>
          <w:tab w:val="left" w:pos="525"/>
          <w:tab w:val="left" w:pos="945"/>
        </w:tabs>
        <w:spacing w:line="360" w:lineRule="auto"/>
        <w:ind w:left="0" w:firstLine="525"/>
        <w:rPr>
          <w:rFonts w:ascii="宋体"/>
          <w:bCs/>
          <w:sz w:val="24"/>
          <w:szCs w:val="24"/>
        </w:rPr>
      </w:pPr>
      <w:r>
        <w:rPr>
          <w:rFonts w:ascii="宋体" w:hAnsi="宋体" w:hint="eastAsia"/>
          <w:bCs/>
          <w:sz w:val="24"/>
          <w:szCs w:val="24"/>
        </w:rPr>
        <w:t>投标人必须在满足招标文件要求的基础上进行报价，如有技术偏离请于投标偏离表中说明。</w:t>
      </w:r>
    </w:p>
    <w:p w:rsidR="001F2E09" w:rsidRDefault="00333B14">
      <w:pPr>
        <w:numPr>
          <w:ilvl w:val="1"/>
          <w:numId w:val="2"/>
        </w:numPr>
        <w:tabs>
          <w:tab w:val="clear" w:pos="780"/>
          <w:tab w:val="left" w:pos="525"/>
          <w:tab w:val="left" w:pos="630"/>
          <w:tab w:val="left" w:pos="735"/>
          <w:tab w:val="left" w:pos="945"/>
        </w:tabs>
        <w:spacing w:line="360" w:lineRule="auto"/>
        <w:ind w:left="0" w:firstLine="525"/>
        <w:rPr>
          <w:rFonts w:ascii="宋体"/>
          <w:bCs/>
          <w:sz w:val="24"/>
          <w:szCs w:val="24"/>
        </w:rPr>
      </w:pPr>
      <w:r>
        <w:rPr>
          <w:rFonts w:ascii="宋体" w:hAnsi="宋体" w:hint="eastAsia"/>
          <w:sz w:val="24"/>
          <w:szCs w:val="24"/>
        </w:rPr>
        <w:t>本项目维护期内若设备故障需要更换配件或设备的，所需的设备费、配件费、更换费用等均由成交供应商承担，采购人不再另行支付，供应商投标报价时须充分考虑该部分风险。</w:t>
      </w:r>
    </w:p>
    <w:p w:rsidR="001F2E09" w:rsidRDefault="00333B14">
      <w:pPr>
        <w:numPr>
          <w:ilvl w:val="1"/>
          <w:numId w:val="2"/>
        </w:numPr>
        <w:tabs>
          <w:tab w:val="clear" w:pos="780"/>
          <w:tab w:val="left" w:pos="525"/>
          <w:tab w:val="left" w:pos="630"/>
          <w:tab w:val="left" w:pos="735"/>
          <w:tab w:val="left" w:pos="945"/>
        </w:tabs>
        <w:spacing w:line="360" w:lineRule="auto"/>
        <w:ind w:left="0" w:firstLine="525"/>
        <w:rPr>
          <w:rFonts w:ascii="宋体" w:hAnsi="宋体"/>
          <w:bCs/>
          <w:sz w:val="24"/>
          <w:szCs w:val="24"/>
        </w:rPr>
      </w:pPr>
      <w:r>
        <w:rPr>
          <w:rFonts w:ascii="宋体" w:hAnsi="宋体" w:hint="eastAsia"/>
          <w:sz w:val="24"/>
          <w:szCs w:val="24"/>
        </w:rPr>
        <w:t>服务</w:t>
      </w:r>
      <w:r>
        <w:rPr>
          <w:rFonts w:ascii="宋体" w:hAnsi="宋体"/>
          <w:sz w:val="24"/>
          <w:szCs w:val="24"/>
        </w:rPr>
        <w:t>期：</w:t>
      </w:r>
      <w:r>
        <w:rPr>
          <w:rFonts w:ascii="宋体" w:hAnsi="宋体" w:hint="eastAsia"/>
          <w:sz w:val="24"/>
          <w:szCs w:val="24"/>
        </w:rPr>
        <w:t>合同签订生效之日起壹年。</w:t>
      </w:r>
    </w:p>
    <w:p w:rsidR="001F2E09" w:rsidRDefault="00333B14">
      <w:pPr>
        <w:numPr>
          <w:ilvl w:val="1"/>
          <w:numId w:val="2"/>
        </w:numPr>
        <w:tabs>
          <w:tab w:val="clear" w:pos="780"/>
          <w:tab w:val="left" w:pos="525"/>
          <w:tab w:val="left" w:pos="630"/>
          <w:tab w:val="left" w:pos="735"/>
          <w:tab w:val="left" w:pos="945"/>
        </w:tabs>
        <w:spacing w:line="360" w:lineRule="auto"/>
        <w:ind w:left="0" w:firstLine="525"/>
        <w:rPr>
          <w:rFonts w:ascii="宋体" w:hAnsi="宋体"/>
          <w:bCs/>
          <w:sz w:val="24"/>
          <w:szCs w:val="24"/>
        </w:rPr>
      </w:pPr>
      <w:r>
        <w:rPr>
          <w:rFonts w:ascii="宋体" w:hAnsi="宋体" w:hint="eastAsia"/>
          <w:bCs/>
          <w:sz w:val="24"/>
          <w:szCs w:val="24"/>
        </w:rPr>
        <w:t>本项目合同履行地点为无锡市，具体地点以合同书约定为准。中标方必须按采购人要求对本项目中指定地点的设备</w:t>
      </w:r>
      <w:r>
        <w:rPr>
          <w:rFonts w:ascii="宋体" w:hAnsi="宋体"/>
          <w:bCs/>
          <w:sz w:val="24"/>
          <w:szCs w:val="24"/>
        </w:rPr>
        <w:t>进行维护</w:t>
      </w:r>
      <w:r>
        <w:rPr>
          <w:rFonts w:ascii="宋体" w:hAnsi="宋体" w:hint="eastAsia"/>
          <w:bCs/>
          <w:sz w:val="24"/>
          <w:szCs w:val="24"/>
        </w:rPr>
        <w:t>。</w:t>
      </w:r>
    </w:p>
    <w:p w:rsidR="001F2E09" w:rsidRDefault="00333B14">
      <w:pPr>
        <w:numPr>
          <w:ilvl w:val="1"/>
          <w:numId w:val="2"/>
        </w:numPr>
        <w:tabs>
          <w:tab w:val="clear" w:pos="780"/>
          <w:tab w:val="left" w:pos="525"/>
          <w:tab w:val="left" w:pos="630"/>
          <w:tab w:val="left" w:pos="735"/>
          <w:tab w:val="left" w:pos="945"/>
        </w:tabs>
        <w:spacing w:line="360" w:lineRule="auto"/>
        <w:ind w:left="0" w:firstLine="525"/>
        <w:rPr>
          <w:rFonts w:ascii="宋体" w:hAnsi="宋体"/>
          <w:bCs/>
          <w:sz w:val="24"/>
          <w:szCs w:val="24"/>
        </w:rPr>
      </w:pPr>
      <w:r>
        <w:rPr>
          <w:rFonts w:ascii="宋体" w:hAnsi="宋体" w:hint="eastAsia"/>
          <w:bCs/>
          <w:sz w:val="24"/>
          <w:szCs w:val="24"/>
        </w:rPr>
        <w:t>付款方式：预付款在签订合同</w:t>
      </w:r>
      <w:r>
        <w:rPr>
          <w:rFonts w:ascii="宋体" w:hAnsi="宋体" w:hint="eastAsia"/>
          <w:bCs/>
          <w:sz w:val="24"/>
          <w:szCs w:val="24"/>
        </w:rPr>
        <w:t>30</w:t>
      </w:r>
      <w:r>
        <w:rPr>
          <w:rFonts w:ascii="宋体" w:hAnsi="宋体" w:hint="eastAsia"/>
          <w:bCs/>
          <w:sz w:val="24"/>
          <w:szCs w:val="24"/>
        </w:rPr>
        <w:t>个工作日内支付，预付款为</w:t>
      </w:r>
      <w:r>
        <w:rPr>
          <w:rFonts w:ascii="宋体" w:hAnsi="宋体" w:hint="eastAsia"/>
          <w:bCs/>
          <w:sz w:val="24"/>
          <w:szCs w:val="24"/>
        </w:rPr>
        <w:t>10.1</w:t>
      </w:r>
      <w:r>
        <w:rPr>
          <w:rFonts w:ascii="宋体" w:hAnsi="宋体" w:hint="eastAsia"/>
          <w:bCs/>
          <w:sz w:val="24"/>
          <w:szCs w:val="24"/>
        </w:rPr>
        <w:t>万元</w:t>
      </w:r>
      <w:r>
        <w:rPr>
          <w:rFonts w:ascii="宋体" w:hAnsi="宋体" w:hint="eastAsia"/>
          <w:bCs/>
          <w:sz w:val="24"/>
          <w:szCs w:val="24"/>
        </w:rPr>
        <w:t>；运行六个月后支付阶段进度款，</w:t>
      </w:r>
      <w:r>
        <w:rPr>
          <w:rFonts w:ascii="宋体" w:hAnsi="宋体" w:hint="eastAsia"/>
          <w:bCs/>
          <w:sz w:val="24"/>
          <w:szCs w:val="24"/>
        </w:rPr>
        <w:t>支付到</w:t>
      </w:r>
      <w:r>
        <w:rPr>
          <w:rFonts w:ascii="宋体" w:hAnsi="宋体" w:hint="eastAsia"/>
          <w:bCs/>
          <w:sz w:val="24"/>
          <w:szCs w:val="24"/>
        </w:rPr>
        <w:t>合同总金额</w:t>
      </w:r>
      <w:r>
        <w:rPr>
          <w:rFonts w:ascii="宋体" w:hAnsi="宋体" w:hint="eastAsia"/>
          <w:bCs/>
          <w:sz w:val="24"/>
          <w:szCs w:val="24"/>
        </w:rPr>
        <w:t>的</w:t>
      </w:r>
      <w:r>
        <w:rPr>
          <w:rFonts w:ascii="宋体" w:hAnsi="宋体" w:hint="eastAsia"/>
          <w:bCs/>
          <w:sz w:val="24"/>
          <w:szCs w:val="24"/>
        </w:rPr>
        <w:t>8</w:t>
      </w:r>
      <w:r>
        <w:rPr>
          <w:rFonts w:ascii="宋体" w:hAnsi="宋体" w:hint="eastAsia"/>
          <w:bCs/>
          <w:sz w:val="24"/>
          <w:szCs w:val="24"/>
        </w:rPr>
        <w:t>0</w:t>
      </w:r>
      <w:r>
        <w:rPr>
          <w:rFonts w:ascii="宋体" w:hAnsi="宋体" w:hint="eastAsia"/>
          <w:bCs/>
          <w:sz w:val="24"/>
          <w:szCs w:val="24"/>
        </w:rPr>
        <w:t>％；合同期满验收通过后支付尾款，尾款为合同总金额</w:t>
      </w:r>
      <w:r>
        <w:rPr>
          <w:rFonts w:ascii="宋体" w:hAnsi="宋体" w:hint="eastAsia"/>
          <w:bCs/>
          <w:sz w:val="24"/>
          <w:szCs w:val="24"/>
        </w:rPr>
        <w:t>2</w:t>
      </w:r>
      <w:r>
        <w:rPr>
          <w:rFonts w:ascii="宋体" w:hAnsi="宋体" w:hint="eastAsia"/>
          <w:bCs/>
          <w:sz w:val="24"/>
          <w:szCs w:val="24"/>
        </w:rPr>
        <w:t>0%</w:t>
      </w:r>
      <w:r>
        <w:rPr>
          <w:rFonts w:ascii="宋体" w:hAnsi="宋体" w:hint="eastAsia"/>
          <w:bCs/>
          <w:sz w:val="24"/>
          <w:szCs w:val="24"/>
        </w:rPr>
        <w:t>。</w:t>
      </w:r>
    </w:p>
    <w:p w:rsidR="001F2E09" w:rsidRDefault="00333B14">
      <w:pPr>
        <w:numPr>
          <w:ilvl w:val="1"/>
          <w:numId w:val="2"/>
        </w:numPr>
        <w:tabs>
          <w:tab w:val="clear" w:pos="780"/>
          <w:tab w:val="left" w:pos="525"/>
          <w:tab w:val="left" w:pos="630"/>
          <w:tab w:val="left" w:pos="735"/>
          <w:tab w:val="left" w:pos="945"/>
        </w:tabs>
        <w:spacing w:line="360" w:lineRule="auto"/>
        <w:ind w:left="0" w:firstLine="525"/>
        <w:rPr>
          <w:rFonts w:ascii="宋体"/>
          <w:bCs/>
          <w:sz w:val="24"/>
          <w:szCs w:val="24"/>
        </w:rPr>
      </w:pPr>
      <w:r>
        <w:rPr>
          <w:rFonts w:ascii="宋体" w:hAnsi="宋体" w:hint="eastAsia"/>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rsidR="001F2E09" w:rsidRDefault="00333B14">
      <w:pPr>
        <w:numPr>
          <w:ilvl w:val="1"/>
          <w:numId w:val="2"/>
        </w:numPr>
        <w:tabs>
          <w:tab w:val="clear" w:pos="780"/>
          <w:tab w:val="left" w:pos="525"/>
          <w:tab w:val="left" w:pos="630"/>
          <w:tab w:val="left" w:pos="735"/>
          <w:tab w:val="left" w:pos="945"/>
        </w:tabs>
        <w:spacing w:line="360" w:lineRule="auto"/>
        <w:ind w:left="0" w:firstLine="525"/>
        <w:rPr>
          <w:rFonts w:ascii="宋体" w:hAnsi="宋体"/>
          <w:bCs/>
          <w:sz w:val="24"/>
        </w:rPr>
      </w:pPr>
      <w:r>
        <w:rPr>
          <w:rFonts w:ascii="宋体" w:hAnsi="宋体" w:hint="eastAsia"/>
          <w:bCs/>
          <w:sz w:val="24"/>
        </w:rPr>
        <w:t>根据国家扶持中小企业的有关政策，在我中心组织的采购项目中标的供应商，如需要政府采购信用担保融资，请按锡财购【</w:t>
      </w:r>
      <w:r>
        <w:rPr>
          <w:rFonts w:ascii="宋体" w:hAnsi="宋体" w:hint="eastAsia"/>
          <w:bCs/>
          <w:sz w:val="24"/>
        </w:rPr>
        <w:t>2013</w:t>
      </w:r>
      <w:r>
        <w:rPr>
          <w:rFonts w:ascii="宋体" w:hAnsi="宋体" w:hint="eastAsia"/>
          <w:bCs/>
          <w:sz w:val="24"/>
        </w:rPr>
        <w:t>】</w:t>
      </w:r>
      <w:r>
        <w:rPr>
          <w:rFonts w:ascii="宋体" w:hAnsi="宋体" w:hint="eastAsia"/>
          <w:bCs/>
          <w:sz w:val="24"/>
        </w:rPr>
        <w:t>5</w:t>
      </w:r>
      <w:r>
        <w:rPr>
          <w:rFonts w:ascii="宋体" w:hAnsi="宋体" w:hint="eastAsia"/>
          <w:bCs/>
          <w:sz w:val="24"/>
        </w:rPr>
        <w:t>号文件执行。</w:t>
      </w:r>
    </w:p>
    <w:p w:rsidR="001F2E09" w:rsidRDefault="001F2E09">
      <w:pPr>
        <w:pStyle w:val="a0"/>
      </w:pPr>
    </w:p>
    <w:p w:rsidR="001F2E09" w:rsidRDefault="001F2E09">
      <w:pPr>
        <w:pStyle w:val="a0"/>
      </w:pPr>
    </w:p>
    <w:p w:rsidR="001F2E09" w:rsidRDefault="001F2E09">
      <w:pPr>
        <w:pStyle w:val="a0"/>
      </w:pPr>
    </w:p>
    <w:p w:rsidR="001F2E09" w:rsidRDefault="001F2E09">
      <w:pPr>
        <w:pStyle w:val="a0"/>
      </w:pPr>
    </w:p>
    <w:p w:rsidR="001F2E09" w:rsidRDefault="00333B14">
      <w:pPr>
        <w:jc w:val="center"/>
        <w:rPr>
          <w:rFonts w:ascii="黑体" w:eastAsia="黑体"/>
          <w:bCs/>
          <w:sz w:val="24"/>
          <w:szCs w:val="24"/>
        </w:rPr>
      </w:pPr>
      <w:r>
        <w:rPr>
          <w:rFonts w:eastAsia="黑体" w:hint="eastAsia"/>
          <w:bCs/>
          <w:sz w:val="48"/>
        </w:rPr>
        <w:lastRenderedPageBreak/>
        <w:t>评分标准</w:t>
      </w:r>
    </w:p>
    <w:p w:rsidR="001F2E09" w:rsidRDefault="00333B14">
      <w:pPr>
        <w:tabs>
          <w:tab w:val="left" w:pos="945"/>
          <w:tab w:val="left" w:pos="1155"/>
          <w:tab w:val="left" w:pos="3823"/>
        </w:tabs>
        <w:spacing w:line="360" w:lineRule="auto"/>
        <w:ind w:left="525"/>
        <w:rPr>
          <w:rFonts w:ascii="宋体" w:hAnsi="宋体"/>
          <w:b/>
          <w:bCs/>
          <w:sz w:val="24"/>
          <w:szCs w:val="24"/>
        </w:rPr>
      </w:pPr>
      <w:r>
        <w:rPr>
          <w:rFonts w:ascii="宋体" w:hAnsi="宋体" w:hint="eastAsia"/>
          <w:b/>
          <w:bCs/>
          <w:sz w:val="24"/>
          <w:szCs w:val="24"/>
        </w:rPr>
        <w:t>一、价格（</w:t>
      </w:r>
      <w:r>
        <w:rPr>
          <w:rFonts w:ascii="宋体" w:hAnsi="宋体" w:hint="eastAsia"/>
          <w:b/>
          <w:bCs/>
          <w:sz w:val="24"/>
          <w:szCs w:val="24"/>
        </w:rPr>
        <w:t>15</w:t>
      </w:r>
      <w:r>
        <w:rPr>
          <w:rFonts w:ascii="宋体" w:hAnsi="宋体" w:hint="eastAsia"/>
          <w:b/>
          <w:bCs/>
          <w:sz w:val="24"/>
          <w:szCs w:val="24"/>
        </w:rPr>
        <w:t>分）</w:t>
      </w:r>
    </w:p>
    <w:p w:rsidR="001F2E09" w:rsidRDefault="00333B14">
      <w:pPr>
        <w:tabs>
          <w:tab w:val="left" w:pos="945"/>
          <w:tab w:val="left" w:pos="1155"/>
        </w:tabs>
        <w:spacing w:line="360" w:lineRule="auto"/>
        <w:ind w:firstLineChars="236" w:firstLine="566"/>
        <w:rPr>
          <w:rFonts w:ascii="宋体"/>
          <w:bCs/>
          <w:sz w:val="24"/>
          <w:szCs w:val="24"/>
        </w:rPr>
      </w:pPr>
      <w:r>
        <w:rPr>
          <w:rFonts w:ascii="宋体" w:hAnsi="宋体" w:hint="eastAsia"/>
          <w:bCs/>
          <w:sz w:val="24"/>
          <w:szCs w:val="24"/>
        </w:rPr>
        <w:t>采用低价优先法计算，即满足招标文件要求且投标价格最低的投标报价为评标基准价，其价格分为满分。其他投标人的价格分统一按照下</w:t>
      </w:r>
      <w:r>
        <w:rPr>
          <w:rFonts w:ascii="宋体" w:hAnsi="宋体" w:hint="eastAsia"/>
          <w:bCs/>
          <w:sz w:val="24"/>
          <w:szCs w:val="24"/>
        </w:rPr>
        <w:t>列公式计算：</w:t>
      </w:r>
    </w:p>
    <w:p w:rsidR="001F2E09" w:rsidRDefault="00333B14">
      <w:pPr>
        <w:tabs>
          <w:tab w:val="left" w:pos="945"/>
          <w:tab w:val="left" w:pos="1155"/>
        </w:tabs>
        <w:spacing w:line="360" w:lineRule="auto"/>
        <w:ind w:firstLineChars="236" w:firstLine="566"/>
        <w:rPr>
          <w:rFonts w:ascii="宋体"/>
          <w:bCs/>
          <w:sz w:val="24"/>
          <w:szCs w:val="24"/>
        </w:rPr>
      </w:pPr>
      <w:r>
        <w:rPr>
          <w:rFonts w:ascii="宋体" w:hAnsi="宋体" w:hint="eastAsia"/>
          <w:bCs/>
          <w:sz w:val="24"/>
          <w:szCs w:val="24"/>
        </w:rPr>
        <w:t>投标报价得分</w:t>
      </w:r>
      <w:r>
        <w:rPr>
          <w:rFonts w:ascii="宋体" w:hAnsi="宋体"/>
          <w:bCs/>
          <w:sz w:val="24"/>
          <w:szCs w:val="24"/>
        </w:rPr>
        <w:t>=(</w:t>
      </w:r>
      <w:r>
        <w:rPr>
          <w:rFonts w:ascii="宋体" w:hAnsi="宋体" w:hint="eastAsia"/>
          <w:bCs/>
          <w:sz w:val="24"/>
          <w:szCs w:val="24"/>
        </w:rPr>
        <w:t>评标基准价／投标报价</w:t>
      </w:r>
      <w:r>
        <w:rPr>
          <w:rFonts w:ascii="宋体" w:hAnsi="宋体"/>
          <w:bCs/>
          <w:sz w:val="24"/>
          <w:szCs w:val="24"/>
        </w:rPr>
        <w:t>)</w:t>
      </w:r>
      <w:r>
        <w:rPr>
          <w:rFonts w:ascii="宋体" w:hAnsi="宋体" w:hint="eastAsia"/>
          <w:bCs/>
          <w:sz w:val="24"/>
          <w:szCs w:val="24"/>
        </w:rPr>
        <w:t>×价格权值×</w:t>
      </w:r>
      <w:r>
        <w:rPr>
          <w:rFonts w:ascii="宋体" w:hAnsi="宋体"/>
          <w:bCs/>
          <w:sz w:val="24"/>
          <w:szCs w:val="24"/>
        </w:rPr>
        <w:t>100</w:t>
      </w:r>
      <w:r>
        <w:rPr>
          <w:rFonts w:ascii="宋体" w:hAnsi="宋体" w:hint="eastAsia"/>
          <w:bCs/>
          <w:sz w:val="24"/>
          <w:szCs w:val="24"/>
        </w:rPr>
        <w:t>。</w:t>
      </w:r>
    </w:p>
    <w:p w:rsidR="001F2E09" w:rsidRDefault="00333B14">
      <w:pPr>
        <w:spacing w:line="360" w:lineRule="auto"/>
        <w:ind w:firstLineChars="200" w:firstLine="480"/>
        <w:jc w:val="left"/>
        <w:rPr>
          <w:rFonts w:ascii="宋体" w:hAnsi="宋体"/>
          <w:bCs/>
          <w:sz w:val="24"/>
          <w:szCs w:val="24"/>
        </w:rPr>
      </w:pPr>
      <w:r>
        <w:rPr>
          <w:rFonts w:ascii="宋体" w:hAnsi="宋体" w:hint="eastAsia"/>
          <w:bCs/>
          <w:sz w:val="24"/>
          <w:szCs w:val="24"/>
        </w:rPr>
        <w:t>价格扣除：</w:t>
      </w:r>
      <w:r>
        <w:rPr>
          <w:rFonts w:ascii="宋体" w:hAnsi="宋体"/>
          <w:bCs/>
          <w:sz w:val="24"/>
          <w:szCs w:val="24"/>
        </w:rPr>
        <w:t>专门面向中小</w:t>
      </w:r>
      <w:r>
        <w:rPr>
          <w:rFonts w:ascii="宋体" w:hAnsi="宋体"/>
          <w:bCs/>
          <w:sz w:val="24"/>
          <w:szCs w:val="24"/>
        </w:rPr>
        <w:t>/</w:t>
      </w:r>
      <w:r>
        <w:rPr>
          <w:rFonts w:ascii="宋体" w:hAnsi="宋体"/>
          <w:bCs/>
          <w:sz w:val="24"/>
          <w:szCs w:val="24"/>
        </w:rPr>
        <w:t>小微企业的项目</w:t>
      </w:r>
      <w:r>
        <w:rPr>
          <w:rFonts w:ascii="宋体" w:hAnsi="宋体" w:hint="eastAsia"/>
          <w:bCs/>
          <w:sz w:val="24"/>
          <w:szCs w:val="24"/>
        </w:rPr>
        <w:t>除外</w:t>
      </w:r>
      <w:r>
        <w:rPr>
          <w:rFonts w:ascii="宋体" w:hAnsi="宋体"/>
          <w:bCs/>
          <w:sz w:val="24"/>
          <w:szCs w:val="24"/>
        </w:rPr>
        <w:t>。</w:t>
      </w:r>
    </w:p>
    <w:p w:rsidR="001F2E09" w:rsidRDefault="00333B14">
      <w:pPr>
        <w:spacing w:line="360" w:lineRule="auto"/>
        <w:ind w:firstLineChars="200" w:firstLine="480"/>
        <w:jc w:val="left"/>
        <w:rPr>
          <w:rFonts w:ascii="宋体" w:hAnsi="宋体"/>
          <w:bCs/>
          <w:sz w:val="24"/>
          <w:szCs w:val="24"/>
        </w:rPr>
      </w:pPr>
      <w:r>
        <w:rPr>
          <w:rFonts w:ascii="宋体" w:hAnsi="宋体" w:hint="eastAsia"/>
          <w:bCs/>
          <w:sz w:val="24"/>
          <w:szCs w:val="24"/>
        </w:rPr>
        <w:t>①对小型和微型企业产品的价格给予</w:t>
      </w:r>
      <w:r>
        <w:rPr>
          <w:rFonts w:ascii="宋体" w:hAnsi="宋体" w:hint="eastAsia"/>
          <w:bCs/>
          <w:sz w:val="24"/>
          <w:szCs w:val="24"/>
        </w:rPr>
        <w:t>10</w:t>
      </w:r>
      <w:r>
        <w:rPr>
          <w:rFonts w:ascii="宋体" w:hAnsi="宋体"/>
          <w:bCs/>
          <w:sz w:val="24"/>
          <w:szCs w:val="24"/>
        </w:rPr>
        <w:t>%</w:t>
      </w:r>
      <w:r>
        <w:rPr>
          <w:rFonts w:ascii="宋体" w:hAnsi="宋体" w:hint="eastAsia"/>
          <w:bCs/>
          <w:sz w:val="24"/>
          <w:szCs w:val="24"/>
        </w:rPr>
        <w:t>的扣除，用扣除后的价格参与评审。参加投标的中小企业，应当按照《政府采购促进中小企业发展管理办法》</w:t>
      </w:r>
      <w:r>
        <w:rPr>
          <w:rFonts w:ascii="宋体" w:hAnsi="宋体"/>
          <w:bCs/>
          <w:sz w:val="24"/>
          <w:szCs w:val="24"/>
        </w:rPr>
        <w:t>（财库﹝</w:t>
      </w:r>
      <w:r>
        <w:rPr>
          <w:rFonts w:ascii="宋体" w:hAnsi="宋体"/>
          <w:bCs/>
          <w:sz w:val="24"/>
          <w:szCs w:val="24"/>
        </w:rPr>
        <w:t>2020</w:t>
      </w:r>
      <w:r>
        <w:rPr>
          <w:rFonts w:ascii="宋体" w:hAnsi="宋体"/>
          <w:bCs/>
          <w:sz w:val="24"/>
          <w:szCs w:val="24"/>
        </w:rPr>
        <w:t>﹞</w:t>
      </w:r>
      <w:r>
        <w:rPr>
          <w:rFonts w:ascii="宋体" w:hAnsi="宋体"/>
          <w:bCs/>
          <w:sz w:val="24"/>
          <w:szCs w:val="24"/>
        </w:rPr>
        <w:t xml:space="preserve">46 </w:t>
      </w:r>
      <w:r>
        <w:rPr>
          <w:rFonts w:ascii="宋体" w:hAnsi="宋体"/>
          <w:bCs/>
          <w:sz w:val="24"/>
          <w:szCs w:val="24"/>
        </w:rPr>
        <w:t>号）</w:t>
      </w:r>
      <w:r>
        <w:rPr>
          <w:rFonts w:ascii="宋体" w:hAnsi="宋体" w:hint="eastAsia"/>
          <w:bCs/>
          <w:sz w:val="24"/>
          <w:szCs w:val="24"/>
        </w:rPr>
        <w:t>的规定提供《中小企业声明函》（货物</w:t>
      </w:r>
      <w:r>
        <w:rPr>
          <w:rFonts w:ascii="宋体" w:hAnsi="宋体" w:hint="eastAsia"/>
          <w:bCs/>
          <w:sz w:val="24"/>
          <w:szCs w:val="24"/>
        </w:rPr>
        <w:t>/</w:t>
      </w:r>
      <w:r>
        <w:rPr>
          <w:rFonts w:ascii="宋体" w:hAnsi="宋体"/>
          <w:bCs/>
          <w:sz w:val="24"/>
          <w:szCs w:val="24"/>
        </w:rPr>
        <w:t>服务</w:t>
      </w:r>
      <w:r>
        <w:rPr>
          <w:rFonts w:ascii="宋体" w:hAnsi="宋体" w:hint="eastAsia"/>
          <w:bCs/>
          <w:sz w:val="24"/>
          <w:szCs w:val="24"/>
        </w:rPr>
        <w:t>）（中小企业划型标准详见《关于印发中小企业划型标准规定的通知》工信部联企业〔</w:t>
      </w:r>
      <w:r>
        <w:rPr>
          <w:rFonts w:ascii="宋体" w:hAnsi="宋体"/>
          <w:bCs/>
          <w:sz w:val="24"/>
          <w:szCs w:val="24"/>
        </w:rPr>
        <w:t>2011</w:t>
      </w:r>
      <w:r>
        <w:rPr>
          <w:rFonts w:ascii="宋体" w:hAnsi="宋体" w:hint="eastAsia"/>
          <w:bCs/>
          <w:sz w:val="24"/>
          <w:szCs w:val="24"/>
        </w:rPr>
        <w:t>〕</w:t>
      </w:r>
      <w:r>
        <w:rPr>
          <w:rFonts w:ascii="宋体" w:hAnsi="宋体"/>
          <w:bCs/>
          <w:sz w:val="24"/>
          <w:szCs w:val="24"/>
        </w:rPr>
        <w:t>300</w:t>
      </w:r>
      <w:r>
        <w:rPr>
          <w:rFonts w:ascii="宋体" w:hAnsi="宋体" w:hint="eastAsia"/>
          <w:bCs/>
          <w:sz w:val="24"/>
          <w:szCs w:val="24"/>
        </w:rPr>
        <w:t>号）。</w:t>
      </w:r>
    </w:p>
    <w:p w:rsidR="001F2E09" w:rsidRDefault="00333B14">
      <w:pPr>
        <w:spacing w:line="360" w:lineRule="auto"/>
        <w:ind w:firstLineChars="200" w:firstLine="480"/>
        <w:jc w:val="left"/>
        <w:rPr>
          <w:rFonts w:ascii="宋体" w:hAnsi="宋体"/>
          <w:bCs/>
          <w:sz w:val="24"/>
          <w:szCs w:val="24"/>
        </w:rPr>
      </w:pPr>
      <w:r>
        <w:rPr>
          <w:rFonts w:ascii="宋体" w:hAnsi="宋体" w:hint="eastAsia"/>
          <w:bCs/>
          <w:sz w:val="24"/>
          <w:szCs w:val="24"/>
        </w:rPr>
        <w:t>②监狱企业视同小型、微型企业，对其产品价格给予</w:t>
      </w:r>
      <w:r>
        <w:rPr>
          <w:rFonts w:ascii="宋体" w:hAnsi="宋体" w:hint="eastAsia"/>
          <w:bCs/>
          <w:sz w:val="24"/>
          <w:szCs w:val="24"/>
        </w:rPr>
        <w:t>10%</w:t>
      </w:r>
      <w:r>
        <w:rPr>
          <w:rFonts w:ascii="宋体" w:hAnsi="宋体" w:hint="eastAsia"/>
          <w:bCs/>
          <w:sz w:val="24"/>
          <w:szCs w:val="24"/>
        </w:rPr>
        <w:t>的扣除，用扣除后的价格参与评审。参加投标的监狱企业，应当按照《关于政府采购支持监狱企业发展有关问题的通知》（财库</w:t>
      </w:r>
      <w:r>
        <w:rPr>
          <w:rFonts w:ascii="宋体" w:hAnsi="宋体" w:hint="eastAsia"/>
          <w:bCs/>
          <w:sz w:val="24"/>
          <w:szCs w:val="24"/>
        </w:rPr>
        <w:t>[2014]68</w:t>
      </w:r>
      <w:r>
        <w:rPr>
          <w:rFonts w:ascii="宋体" w:hAnsi="宋体" w:hint="eastAsia"/>
          <w:bCs/>
          <w:sz w:val="24"/>
          <w:szCs w:val="24"/>
        </w:rPr>
        <w:t>号）的规定提供由省级以上监狱管理局、戒毒管理局</w:t>
      </w:r>
      <w:r>
        <w:rPr>
          <w:rFonts w:ascii="宋体" w:hAnsi="宋体" w:hint="eastAsia"/>
          <w:bCs/>
          <w:sz w:val="24"/>
          <w:szCs w:val="24"/>
        </w:rPr>
        <w:t>(</w:t>
      </w:r>
      <w:r>
        <w:rPr>
          <w:rFonts w:ascii="宋体" w:hAnsi="宋体" w:hint="eastAsia"/>
          <w:bCs/>
          <w:sz w:val="24"/>
          <w:szCs w:val="24"/>
        </w:rPr>
        <w:t>含新疆生产建设兵团</w:t>
      </w:r>
      <w:r>
        <w:rPr>
          <w:rFonts w:ascii="宋体" w:hAnsi="宋体" w:hint="eastAsia"/>
          <w:bCs/>
          <w:sz w:val="24"/>
          <w:szCs w:val="24"/>
        </w:rPr>
        <w:t>)</w:t>
      </w:r>
      <w:r>
        <w:rPr>
          <w:rFonts w:ascii="宋体" w:hAnsi="宋体" w:hint="eastAsia"/>
          <w:bCs/>
          <w:sz w:val="24"/>
          <w:szCs w:val="24"/>
        </w:rPr>
        <w:t>出具的属于监狱企业的证明文件复印件。</w:t>
      </w:r>
    </w:p>
    <w:p w:rsidR="001F2E09" w:rsidRDefault="00333B14">
      <w:pPr>
        <w:spacing w:line="360" w:lineRule="auto"/>
        <w:ind w:firstLineChars="200" w:firstLine="480"/>
        <w:jc w:val="left"/>
        <w:rPr>
          <w:rFonts w:ascii="宋体" w:hAnsi="宋体"/>
          <w:bCs/>
          <w:sz w:val="24"/>
          <w:szCs w:val="24"/>
        </w:rPr>
      </w:pPr>
      <w:r>
        <w:rPr>
          <w:rFonts w:ascii="宋体" w:hAnsi="宋体" w:hint="eastAsia"/>
          <w:bCs/>
          <w:sz w:val="24"/>
          <w:szCs w:val="24"/>
        </w:rPr>
        <w:t>③残疾人福利性单位视同小型、微型企业，对其产品价格给予</w:t>
      </w:r>
      <w:r>
        <w:rPr>
          <w:rFonts w:ascii="宋体" w:hAnsi="宋体" w:hint="eastAsia"/>
          <w:bCs/>
          <w:sz w:val="24"/>
          <w:szCs w:val="24"/>
        </w:rPr>
        <w:t>10%</w:t>
      </w:r>
      <w:r>
        <w:rPr>
          <w:rFonts w:ascii="宋体" w:hAnsi="宋体" w:hint="eastAsia"/>
          <w:bCs/>
          <w:sz w:val="24"/>
          <w:szCs w:val="24"/>
        </w:rPr>
        <w:t>的扣除，用扣除后的价格参与评审。参加投标的残疾人福利性单位，应当按照《财政部、民政部、中国残疾人联合会关于促进残疾人就业政府采购政策的通知》（财库〔</w:t>
      </w:r>
      <w:r>
        <w:rPr>
          <w:rFonts w:ascii="宋体" w:hAnsi="宋体" w:hint="eastAsia"/>
          <w:bCs/>
          <w:sz w:val="24"/>
          <w:szCs w:val="24"/>
        </w:rPr>
        <w:t>2017</w:t>
      </w:r>
      <w:r>
        <w:rPr>
          <w:rFonts w:ascii="宋体" w:hAnsi="宋体" w:hint="eastAsia"/>
          <w:bCs/>
          <w:sz w:val="24"/>
          <w:szCs w:val="24"/>
        </w:rPr>
        <w:t>〕</w:t>
      </w:r>
      <w:r>
        <w:rPr>
          <w:rFonts w:ascii="宋体" w:hAnsi="宋体" w:hint="eastAsia"/>
          <w:bCs/>
          <w:sz w:val="24"/>
          <w:szCs w:val="24"/>
        </w:rPr>
        <w:t>141</w:t>
      </w:r>
      <w:r>
        <w:rPr>
          <w:rFonts w:ascii="宋体" w:hAnsi="宋体" w:hint="eastAsia"/>
          <w:bCs/>
          <w:sz w:val="24"/>
          <w:szCs w:val="24"/>
        </w:rPr>
        <w:t>号</w:t>
      </w:r>
      <w:r>
        <w:rPr>
          <w:rFonts w:ascii="宋体" w:hAnsi="宋体" w:hint="eastAsia"/>
          <w:bCs/>
          <w:sz w:val="24"/>
          <w:szCs w:val="24"/>
        </w:rPr>
        <w:t>）的规定提供《残疾人福利性单位声明函》。</w:t>
      </w:r>
    </w:p>
    <w:p w:rsidR="001F2E09" w:rsidRDefault="00333B14">
      <w:pPr>
        <w:tabs>
          <w:tab w:val="left" w:pos="945"/>
          <w:tab w:val="left" w:pos="1155"/>
          <w:tab w:val="left" w:pos="3823"/>
        </w:tabs>
        <w:spacing w:line="360" w:lineRule="auto"/>
        <w:ind w:left="235"/>
        <w:rPr>
          <w:rFonts w:ascii="宋体" w:hAnsi="宋体"/>
          <w:bCs/>
          <w:sz w:val="24"/>
          <w:szCs w:val="24"/>
        </w:rPr>
      </w:pPr>
      <w:r>
        <w:rPr>
          <w:rFonts w:ascii="宋体" w:hAnsi="宋体" w:hint="eastAsia"/>
          <w:bCs/>
          <w:sz w:val="24"/>
          <w:szCs w:val="24"/>
        </w:rPr>
        <w:t>同一投标人，上述三项价格扣除优惠不得重复享受。</w:t>
      </w:r>
    </w:p>
    <w:p w:rsidR="001F2E09" w:rsidRDefault="00333B14">
      <w:pPr>
        <w:spacing w:line="360" w:lineRule="auto"/>
        <w:ind w:firstLineChars="200" w:firstLine="482"/>
        <w:rPr>
          <w:rFonts w:ascii="宋体" w:hAnsi="宋体" w:cs="宋体"/>
          <w:kern w:val="0"/>
          <w:sz w:val="24"/>
          <w:szCs w:val="24"/>
        </w:rPr>
      </w:pPr>
      <w:r>
        <w:rPr>
          <w:rFonts w:ascii="宋体" w:hAnsi="宋体" w:hint="eastAsia"/>
          <w:b/>
          <w:bCs/>
          <w:sz w:val="24"/>
          <w:szCs w:val="24"/>
        </w:rPr>
        <w:t>二、投标人综合情况（</w:t>
      </w:r>
      <w:r>
        <w:rPr>
          <w:rFonts w:ascii="宋体" w:hAnsi="宋体"/>
          <w:b/>
          <w:bCs/>
          <w:sz w:val="24"/>
          <w:szCs w:val="24"/>
        </w:rPr>
        <w:t>1</w:t>
      </w:r>
      <w:r>
        <w:rPr>
          <w:rFonts w:ascii="宋体" w:hAnsi="宋体" w:hint="eastAsia"/>
          <w:b/>
          <w:bCs/>
          <w:sz w:val="24"/>
          <w:szCs w:val="24"/>
        </w:rPr>
        <w:t>3</w:t>
      </w:r>
      <w:r>
        <w:rPr>
          <w:rFonts w:ascii="宋体" w:hAnsi="宋体" w:hint="eastAsia"/>
          <w:b/>
          <w:bCs/>
          <w:sz w:val="24"/>
          <w:szCs w:val="24"/>
        </w:rPr>
        <w:t>分）</w:t>
      </w:r>
    </w:p>
    <w:p w:rsidR="001F2E09" w:rsidRDefault="00333B14">
      <w:pPr>
        <w:spacing w:line="360" w:lineRule="auto"/>
        <w:ind w:firstLineChars="200" w:firstLine="480"/>
        <w:rPr>
          <w:rFonts w:ascii="宋体" w:hAnsi="宋体" w:cs="宋体"/>
          <w:sz w:val="24"/>
          <w:szCs w:val="24"/>
        </w:rPr>
      </w:pPr>
      <w:r>
        <w:rPr>
          <w:rFonts w:ascii="宋体" w:hAnsi="宋体" w:cs="宋体" w:hint="eastAsia"/>
          <w:kern w:val="0"/>
          <w:sz w:val="24"/>
          <w:szCs w:val="24"/>
        </w:rPr>
        <w:t>1</w:t>
      </w:r>
      <w:r>
        <w:rPr>
          <w:rFonts w:ascii="宋体" w:hAnsi="宋体" w:cs="宋体"/>
          <w:kern w:val="0"/>
          <w:sz w:val="24"/>
          <w:szCs w:val="24"/>
        </w:rPr>
        <w:t>.</w:t>
      </w:r>
      <w:r>
        <w:rPr>
          <w:rFonts w:ascii="宋体" w:hAnsi="宋体" w:cs="宋体" w:hint="eastAsia"/>
          <w:kern w:val="0"/>
          <w:sz w:val="24"/>
          <w:szCs w:val="24"/>
        </w:rPr>
        <w:t>原厂承诺函（</w:t>
      </w:r>
      <w:r>
        <w:rPr>
          <w:rFonts w:ascii="宋体" w:hAnsi="宋体" w:cs="宋体" w:hint="eastAsia"/>
          <w:kern w:val="0"/>
          <w:sz w:val="24"/>
          <w:szCs w:val="24"/>
        </w:rPr>
        <w:t>2</w:t>
      </w:r>
      <w:r>
        <w:rPr>
          <w:rFonts w:ascii="宋体" w:hAnsi="宋体" w:cs="宋体" w:hint="eastAsia"/>
          <w:kern w:val="0"/>
          <w:sz w:val="24"/>
          <w:szCs w:val="24"/>
        </w:rPr>
        <w:t>分）：为保证本次运维服务的服务质量，投标人须提供本次需要维保的无锡人社自助服务一体机的原厂</w:t>
      </w:r>
      <w:r>
        <w:rPr>
          <w:rFonts w:ascii="宋体" w:hAnsi="宋体" w:hint="eastAsia"/>
          <w:bCs/>
          <w:sz w:val="24"/>
          <w:szCs w:val="24"/>
        </w:rPr>
        <w:t>售后服务承诺函得</w:t>
      </w:r>
      <w:r>
        <w:rPr>
          <w:rFonts w:ascii="宋体" w:hAnsi="宋体" w:hint="eastAsia"/>
          <w:bCs/>
          <w:sz w:val="24"/>
          <w:szCs w:val="24"/>
        </w:rPr>
        <w:t>2</w:t>
      </w:r>
      <w:r>
        <w:rPr>
          <w:rFonts w:ascii="宋体" w:hAnsi="宋体" w:hint="eastAsia"/>
          <w:bCs/>
          <w:sz w:val="24"/>
          <w:szCs w:val="24"/>
        </w:rPr>
        <w:t>分。</w:t>
      </w:r>
      <w:r>
        <w:rPr>
          <w:rFonts w:ascii="宋体" w:hAnsi="宋体" w:cs="宋体" w:hint="eastAsia"/>
          <w:sz w:val="24"/>
          <w:szCs w:val="24"/>
        </w:rPr>
        <w:t>（投标时须提供售后服务承诺函原件，否则不得分）</w:t>
      </w:r>
    </w:p>
    <w:p w:rsidR="001F2E09" w:rsidRDefault="00333B14">
      <w:pPr>
        <w:spacing w:line="360" w:lineRule="auto"/>
        <w:ind w:firstLineChars="200" w:firstLine="480"/>
        <w:rPr>
          <w:rFonts w:ascii="宋体" w:hAnsi="宋体" w:cs="宋体"/>
          <w:sz w:val="24"/>
          <w:szCs w:val="24"/>
        </w:rPr>
      </w:pPr>
      <w:r>
        <w:rPr>
          <w:rFonts w:ascii="宋体" w:hAnsi="宋体" w:cs="宋体" w:hint="eastAsia"/>
          <w:kern w:val="0"/>
          <w:sz w:val="24"/>
          <w:szCs w:val="24"/>
        </w:rPr>
        <w:t>2</w:t>
      </w:r>
      <w:r>
        <w:rPr>
          <w:rFonts w:ascii="宋体" w:hAnsi="宋体" w:cs="宋体"/>
          <w:kern w:val="0"/>
          <w:sz w:val="24"/>
          <w:szCs w:val="24"/>
        </w:rPr>
        <w:t>.</w:t>
      </w:r>
      <w:r>
        <w:rPr>
          <w:rFonts w:ascii="宋体" w:hAnsi="宋体" w:cs="宋体" w:hint="eastAsia"/>
          <w:sz w:val="24"/>
          <w:szCs w:val="24"/>
        </w:rPr>
        <w:t>本地化服务（</w:t>
      </w:r>
      <w:r>
        <w:rPr>
          <w:rFonts w:ascii="宋体" w:hAnsi="宋体" w:cs="宋体" w:hint="eastAsia"/>
          <w:sz w:val="24"/>
          <w:szCs w:val="24"/>
        </w:rPr>
        <w:t>3</w:t>
      </w:r>
      <w:r>
        <w:rPr>
          <w:rFonts w:ascii="宋体" w:hAnsi="宋体" w:cs="宋体" w:hint="eastAsia"/>
          <w:sz w:val="24"/>
          <w:szCs w:val="24"/>
        </w:rPr>
        <w:t>分）：投标人提供本地化服务承诺函，承诺中标后将在本地设立常驻售后服务机构得</w:t>
      </w:r>
      <w:r>
        <w:rPr>
          <w:rFonts w:ascii="宋体" w:hAnsi="宋体" w:cs="宋体"/>
          <w:sz w:val="24"/>
          <w:szCs w:val="24"/>
        </w:rPr>
        <w:t>3</w:t>
      </w:r>
      <w:r>
        <w:rPr>
          <w:rFonts w:ascii="宋体" w:hAnsi="宋体" w:cs="宋体" w:hint="eastAsia"/>
          <w:sz w:val="24"/>
          <w:szCs w:val="24"/>
        </w:rPr>
        <w:t>分，否则不得分。</w:t>
      </w:r>
    </w:p>
    <w:p w:rsidR="001F2E09" w:rsidRDefault="00333B14">
      <w:pPr>
        <w:spacing w:line="360" w:lineRule="auto"/>
        <w:ind w:firstLineChars="200" w:firstLine="480"/>
        <w:rPr>
          <w:rFonts w:ascii="宋体" w:hAnsi="宋体" w:cs="宋体"/>
          <w:kern w:val="0"/>
          <w:sz w:val="24"/>
          <w:szCs w:val="24"/>
        </w:rPr>
      </w:pPr>
      <w:r>
        <w:rPr>
          <w:rFonts w:ascii="宋体" w:hAnsi="宋体" w:cs="宋体" w:hint="eastAsia"/>
          <w:sz w:val="24"/>
          <w:szCs w:val="24"/>
        </w:rPr>
        <w:t>3</w:t>
      </w:r>
      <w:r>
        <w:rPr>
          <w:rFonts w:ascii="宋体" w:hAnsi="宋体" w:cs="宋体"/>
          <w:sz w:val="24"/>
          <w:szCs w:val="24"/>
        </w:rPr>
        <w:t>.</w:t>
      </w:r>
      <w:r>
        <w:rPr>
          <w:rFonts w:ascii="宋体" w:hAnsi="宋体" w:hint="eastAsia"/>
          <w:kern w:val="0"/>
          <w:sz w:val="24"/>
        </w:rPr>
        <w:t>检测报告（</w:t>
      </w:r>
      <w:r>
        <w:rPr>
          <w:rFonts w:ascii="宋体" w:hAnsi="宋体" w:hint="eastAsia"/>
          <w:kern w:val="0"/>
          <w:sz w:val="24"/>
        </w:rPr>
        <w:t>2</w:t>
      </w:r>
      <w:r>
        <w:rPr>
          <w:rFonts w:ascii="宋体" w:hAnsi="宋体" w:hint="eastAsia"/>
          <w:kern w:val="0"/>
          <w:sz w:val="24"/>
        </w:rPr>
        <w:t>分）：投标人</w:t>
      </w:r>
      <w:r>
        <w:rPr>
          <w:rFonts w:ascii="宋体" w:hAnsi="宋体" w:cs="宋体"/>
          <w:bCs/>
          <w:sz w:val="24"/>
        </w:rPr>
        <w:t>运维</w:t>
      </w:r>
      <w:r>
        <w:rPr>
          <w:rFonts w:ascii="宋体" w:hAnsi="宋体" w:hint="eastAsia"/>
          <w:bCs/>
          <w:sz w:val="24"/>
        </w:rPr>
        <w:t>服务提供</w:t>
      </w:r>
      <w:r>
        <w:rPr>
          <w:rFonts w:ascii="宋体" w:hAnsi="宋体"/>
          <w:bCs/>
          <w:sz w:val="24"/>
        </w:rPr>
        <w:t>的</w:t>
      </w:r>
      <w:r>
        <w:rPr>
          <w:rFonts w:ascii="宋体" w:hAnsi="宋体" w:hint="eastAsia"/>
          <w:bCs/>
          <w:sz w:val="24"/>
        </w:rPr>
        <w:t>读卡器应</w:t>
      </w:r>
      <w:r>
        <w:rPr>
          <w:rFonts w:ascii="宋体" w:hAnsi="宋体"/>
          <w:bCs/>
          <w:sz w:val="24"/>
        </w:rPr>
        <w:t>符合</w:t>
      </w:r>
      <w:r>
        <w:rPr>
          <w:rFonts w:ascii="宋体" w:hAnsi="宋体" w:hint="eastAsia"/>
          <w:bCs/>
          <w:sz w:val="24"/>
        </w:rPr>
        <w:t>人社</w:t>
      </w:r>
      <w:r>
        <w:rPr>
          <w:rFonts w:ascii="宋体" w:hAnsi="宋体"/>
          <w:bCs/>
          <w:sz w:val="24"/>
        </w:rPr>
        <w:t>标准</w:t>
      </w:r>
      <w:r>
        <w:rPr>
          <w:rFonts w:ascii="宋体" w:hAnsi="宋体" w:hint="eastAsia"/>
          <w:bCs/>
          <w:sz w:val="24"/>
        </w:rPr>
        <w:t>，具有</w:t>
      </w:r>
      <w:r>
        <w:rPr>
          <w:rFonts w:ascii="宋体" w:hAnsi="宋体" w:hint="eastAsia"/>
          <w:kern w:val="0"/>
          <w:sz w:val="24"/>
        </w:rPr>
        <w:t>人力资源和社会保障部委托的第三方检测机构出具的</w:t>
      </w:r>
      <w:r>
        <w:rPr>
          <w:rFonts w:ascii="宋体" w:hAnsi="宋体" w:hint="eastAsia"/>
          <w:bCs/>
          <w:sz w:val="24"/>
        </w:rPr>
        <w:t>有效期内的</w:t>
      </w:r>
      <w:r>
        <w:rPr>
          <w:rFonts w:ascii="宋体" w:hAnsi="宋体" w:hint="eastAsia"/>
          <w:kern w:val="0"/>
          <w:sz w:val="24"/>
        </w:rPr>
        <w:t>《社会保障</w:t>
      </w:r>
      <w:r>
        <w:rPr>
          <w:rFonts w:ascii="宋体" w:hAnsi="宋体" w:hint="eastAsia"/>
          <w:kern w:val="0"/>
          <w:sz w:val="24"/>
        </w:rPr>
        <w:lastRenderedPageBreak/>
        <w:t>卡读写器检测报告》，得</w:t>
      </w:r>
      <w:r>
        <w:rPr>
          <w:rFonts w:ascii="宋体" w:hAnsi="宋体" w:hint="eastAsia"/>
          <w:kern w:val="0"/>
          <w:sz w:val="24"/>
        </w:rPr>
        <w:t>1</w:t>
      </w:r>
      <w:r>
        <w:rPr>
          <w:rFonts w:ascii="宋体" w:hAnsi="宋体" w:hint="eastAsia"/>
          <w:kern w:val="0"/>
          <w:sz w:val="24"/>
        </w:rPr>
        <w:t>分；投标人</w:t>
      </w:r>
      <w:r>
        <w:rPr>
          <w:rFonts w:ascii="宋体" w:hAnsi="宋体" w:cs="宋体"/>
          <w:bCs/>
          <w:sz w:val="24"/>
        </w:rPr>
        <w:t>运维</w:t>
      </w:r>
      <w:r>
        <w:rPr>
          <w:rFonts w:ascii="宋体" w:hAnsi="宋体" w:hint="eastAsia"/>
          <w:bCs/>
          <w:sz w:val="24"/>
        </w:rPr>
        <w:t>服务提供</w:t>
      </w:r>
      <w:r>
        <w:rPr>
          <w:rFonts w:ascii="宋体" w:hAnsi="宋体"/>
          <w:bCs/>
          <w:sz w:val="24"/>
        </w:rPr>
        <w:t>的</w:t>
      </w:r>
      <w:r>
        <w:rPr>
          <w:rFonts w:ascii="宋体" w:hAnsi="宋体" w:hint="eastAsia"/>
          <w:bCs/>
          <w:sz w:val="24"/>
        </w:rPr>
        <w:t>读卡器</w:t>
      </w:r>
      <w:r>
        <w:rPr>
          <w:rFonts w:ascii="宋体" w:hAnsi="宋体" w:hint="eastAsia"/>
          <w:kern w:val="0"/>
          <w:sz w:val="24"/>
        </w:rPr>
        <w:t>符合电子健康卡识读规范的</w:t>
      </w:r>
      <w:r>
        <w:rPr>
          <w:rFonts w:ascii="宋体" w:hAnsi="宋体" w:hint="eastAsia"/>
          <w:kern w:val="0"/>
          <w:sz w:val="24"/>
        </w:rPr>
        <w:t>,</w:t>
      </w:r>
      <w:r>
        <w:rPr>
          <w:rFonts w:ascii="宋体" w:hAnsi="宋体" w:hint="eastAsia"/>
          <w:kern w:val="0"/>
          <w:sz w:val="24"/>
        </w:rPr>
        <w:t>提供《电子健康卡识读终端检验报告》</w:t>
      </w:r>
      <w:r>
        <w:rPr>
          <w:rFonts w:ascii="宋体" w:hAnsi="宋体" w:hint="eastAsia"/>
          <w:kern w:val="0"/>
          <w:sz w:val="24"/>
        </w:rPr>
        <w:t>,</w:t>
      </w:r>
      <w:r>
        <w:rPr>
          <w:rFonts w:ascii="宋体" w:hAnsi="宋体" w:hint="eastAsia"/>
          <w:kern w:val="0"/>
          <w:sz w:val="24"/>
        </w:rPr>
        <w:t>得</w:t>
      </w:r>
      <w:r>
        <w:rPr>
          <w:rFonts w:ascii="宋体" w:hAnsi="宋体"/>
          <w:kern w:val="0"/>
          <w:sz w:val="24"/>
        </w:rPr>
        <w:t>1</w:t>
      </w:r>
      <w:r>
        <w:rPr>
          <w:rFonts w:ascii="宋体" w:hAnsi="宋体" w:hint="eastAsia"/>
          <w:kern w:val="0"/>
          <w:sz w:val="24"/>
        </w:rPr>
        <w:t>分。本项</w:t>
      </w:r>
      <w:r>
        <w:rPr>
          <w:rFonts w:ascii="宋体" w:hAnsi="宋体" w:hint="eastAsia"/>
          <w:sz w:val="24"/>
          <w:szCs w:val="24"/>
        </w:rPr>
        <w:t>最高得</w:t>
      </w:r>
      <w:r>
        <w:rPr>
          <w:rFonts w:ascii="宋体" w:hAnsi="宋体" w:hint="eastAsia"/>
          <w:sz w:val="24"/>
          <w:szCs w:val="24"/>
        </w:rPr>
        <w:t>2</w:t>
      </w:r>
      <w:r>
        <w:rPr>
          <w:rFonts w:ascii="宋体" w:hAnsi="宋体" w:hint="eastAsia"/>
          <w:sz w:val="24"/>
          <w:szCs w:val="24"/>
        </w:rPr>
        <w:t>分。</w:t>
      </w:r>
      <w:r>
        <w:rPr>
          <w:rFonts w:ascii="宋体" w:hAnsi="宋体" w:cs="宋体" w:hint="eastAsia"/>
          <w:kern w:val="0"/>
          <w:sz w:val="24"/>
          <w:szCs w:val="24"/>
        </w:rPr>
        <w:t>（须提供</w:t>
      </w:r>
      <w:r>
        <w:rPr>
          <w:rFonts w:ascii="宋体" w:hAnsi="宋体" w:hint="eastAsia"/>
          <w:kern w:val="0"/>
          <w:sz w:val="24"/>
        </w:rPr>
        <w:t>报告</w:t>
      </w:r>
      <w:r>
        <w:rPr>
          <w:rFonts w:ascii="宋体" w:hAnsi="宋体" w:cs="宋体" w:hint="eastAsia"/>
          <w:kern w:val="0"/>
          <w:sz w:val="24"/>
          <w:szCs w:val="24"/>
        </w:rPr>
        <w:t>复印件，否则不得分）</w:t>
      </w:r>
    </w:p>
    <w:p w:rsidR="001F2E09" w:rsidRDefault="00333B14">
      <w:pPr>
        <w:spacing w:line="360" w:lineRule="auto"/>
        <w:ind w:firstLineChars="200" w:firstLine="480"/>
        <w:rPr>
          <w:rFonts w:ascii="宋体" w:hAnsi="宋体" w:cs="宋体"/>
          <w:kern w:val="0"/>
          <w:sz w:val="24"/>
          <w:szCs w:val="24"/>
        </w:rPr>
      </w:pPr>
      <w:r>
        <w:rPr>
          <w:rFonts w:ascii="宋体" w:hAnsi="宋体" w:hint="eastAsia"/>
          <w:bCs/>
          <w:sz w:val="24"/>
          <w:szCs w:val="24"/>
        </w:rPr>
        <w:t>4</w:t>
      </w:r>
      <w:r>
        <w:rPr>
          <w:rFonts w:ascii="宋体" w:hAnsi="宋体"/>
          <w:bCs/>
          <w:sz w:val="24"/>
          <w:szCs w:val="24"/>
        </w:rPr>
        <w:t>.</w:t>
      </w:r>
      <w:r>
        <w:rPr>
          <w:rFonts w:ascii="宋体" w:hAnsi="宋体" w:hint="eastAsia"/>
          <w:bCs/>
          <w:sz w:val="24"/>
          <w:szCs w:val="24"/>
        </w:rPr>
        <w:t>运营管理系统（</w:t>
      </w:r>
      <w:r>
        <w:rPr>
          <w:rFonts w:ascii="宋体" w:hAnsi="宋体" w:hint="eastAsia"/>
          <w:bCs/>
          <w:sz w:val="24"/>
          <w:szCs w:val="24"/>
        </w:rPr>
        <w:t>1</w:t>
      </w:r>
      <w:r>
        <w:rPr>
          <w:rFonts w:ascii="宋体" w:hAnsi="宋体" w:hint="eastAsia"/>
          <w:bCs/>
          <w:sz w:val="24"/>
          <w:szCs w:val="24"/>
        </w:rPr>
        <w:t>分）：投标人</w:t>
      </w:r>
      <w:r>
        <w:rPr>
          <w:rFonts w:ascii="宋体" w:hAnsi="宋体" w:hint="eastAsia"/>
          <w:kern w:val="0"/>
          <w:sz w:val="24"/>
          <w:szCs w:val="24"/>
        </w:rPr>
        <w:t>提供</w:t>
      </w:r>
      <w:r>
        <w:rPr>
          <w:rFonts w:ascii="宋体" w:hAnsi="宋体" w:cs="宋体" w:hint="eastAsia"/>
          <w:bCs/>
          <w:sz w:val="24"/>
          <w:szCs w:val="24"/>
        </w:rPr>
        <w:t>有效期内的</w:t>
      </w:r>
      <w:r>
        <w:rPr>
          <w:rFonts w:ascii="宋体" w:hAnsi="宋体" w:hint="eastAsia"/>
          <w:bCs/>
          <w:sz w:val="24"/>
          <w:szCs w:val="24"/>
        </w:rPr>
        <w:t>运营管理系统的相关软件著作权证书得</w:t>
      </w:r>
      <w:r>
        <w:rPr>
          <w:rFonts w:ascii="宋体" w:hAnsi="宋体"/>
          <w:bCs/>
          <w:sz w:val="24"/>
          <w:szCs w:val="24"/>
        </w:rPr>
        <w:t>1</w:t>
      </w:r>
      <w:r>
        <w:rPr>
          <w:rFonts w:ascii="宋体" w:hAnsi="宋体" w:hint="eastAsia"/>
          <w:bCs/>
          <w:sz w:val="24"/>
          <w:szCs w:val="24"/>
        </w:rPr>
        <w:t>分</w:t>
      </w:r>
      <w:r>
        <w:rPr>
          <w:rFonts w:ascii="宋体" w:hAnsi="宋体" w:cs="宋体" w:hint="eastAsia"/>
          <w:bCs/>
          <w:sz w:val="24"/>
          <w:szCs w:val="24"/>
        </w:rPr>
        <w:t>。</w:t>
      </w:r>
      <w:r>
        <w:rPr>
          <w:rFonts w:ascii="宋体" w:hAnsi="宋体" w:cs="宋体" w:hint="eastAsia"/>
          <w:kern w:val="0"/>
          <w:sz w:val="24"/>
          <w:szCs w:val="24"/>
        </w:rPr>
        <w:t>（</w:t>
      </w:r>
      <w:r>
        <w:rPr>
          <w:rFonts w:ascii="宋体" w:hAnsi="宋体" w:cs="宋体" w:hint="eastAsia"/>
          <w:sz w:val="24"/>
          <w:szCs w:val="24"/>
        </w:rPr>
        <w:t>投标时</w:t>
      </w:r>
      <w:r>
        <w:rPr>
          <w:rFonts w:ascii="宋体" w:hAnsi="宋体" w:cs="宋体" w:hint="eastAsia"/>
          <w:kern w:val="0"/>
          <w:sz w:val="24"/>
          <w:szCs w:val="24"/>
        </w:rPr>
        <w:t>须提供证书复印件，否则不得分）</w:t>
      </w:r>
    </w:p>
    <w:p w:rsidR="001F2E09" w:rsidRDefault="00333B14">
      <w:pPr>
        <w:spacing w:line="360" w:lineRule="auto"/>
        <w:ind w:firstLineChars="200" w:firstLine="480"/>
        <w:jc w:val="left"/>
        <w:rPr>
          <w:rFonts w:ascii="宋体" w:hAnsi="宋体"/>
          <w:bCs/>
          <w:sz w:val="24"/>
          <w:szCs w:val="24"/>
        </w:rPr>
      </w:pPr>
      <w:r>
        <w:rPr>
          <w:rFonts w:ascii="宋体" w:hAnsi="宋体" w:hint="eastAsia"/>
          <w:bCs/>
          <w:sz w:val="24"/>
          <w:szCs w:val="24"/>
        </w:rPr>
        <w:t>5</w:t>
      </w:r>
      <w:r>
        <w:rPr>
          <w:rFonts w:ascii="宋体" w:hAnsi="宋体"/>
          <w:bCs/>
          <w:sz w:val="24"/>
          <w:szCs w:val="24"/>
        </w:rPr>
        <w:t>.</w:t>
      </w:r>
      <w:r>
        <w:rPr>
          <w:rFonts w:ascii="宋体" w:hAnsi="宋体" w:hint="eastAsia"/>
          <w:bCs/>
          <w:sz w:val="24"/>
          <w:szCs w:val="24"/>
        </w:rPr>
        <w:t>公共服务平台（</w:t>
      </w:r>
      <w:r>
        <w:rPr>
          <w:rFonts w:ascii="宋体" w:hAnsi="宋体" w:hint="eastAsia"/>
          <w:bCs/>
          <w:sz w:val="24"/>
          <w:szCs w:val="24"/>
        </w:rPr>
        <w:t>1</w:t>
      </w:r>
      <w:r>
        <w:rPr>
          <w:rFonts w:ascii="宋体" w:hAnsi="宋体" w:hint="eastAsia"/>
          <w:bCs/>
          <w:sz w:val="24"/>
          <w:szCs w:val="24"/>
        </w:rPr>
        <w:t>分）：投标人</w:t>
      </w:r>
      <w:r>
        <w:rPr>
          <w:rFonts w:ascii="宋体" w:hAnsi="宋体" w:hint="eastAsia"/>
          <w:kern w:val="0"/>
          <w:sz w:val="24"/>
          <w:szCs w:val="24"/>
        </w:rPr>
        <w:t>提供</w:t>
      </w:r>
      <w:r>
        <w:rPr>
          <w:rFonts w:ascii="宋体" w:hAnsi="宋体" w:cs="宋体" w:hint="eastAsia"/>
          <w:bCs/>
          <w:sz w:val="24"/>
          <w:szCs w:val="24"/>
        </w:rPr>
        <w:t>有效期内的</w:t>
      </w:r>
      <w:r>
        <w:rPr>
          <w:rFonts w:ascii="宋体" w:hAnsi="宋体" w:hint="eastAsia"/>
          <w:bCs/>
          <w:sz w:val="24"/>
          <w:szCs w:val="24"/>
        </w:rPr>
        <w:t>公共服务平台的相关软件著作权证书得</w:t>
      </w:r>
      <w:r>
        <w:rPr>
          <w:rFonts w:ascii="宋体" w:hAnsi="宋体"/>
          <w:bCs/>
          <w:sz w:val="24"/>
          <w:szCs w:val="24"/>
        </w:rPr>
        <w:t>1</w:t>
      </w:r>
      <w:r>
        <w:rPr>
          <w:rFonts w:ascii="宋体" w:hAnsi="宋体" w:hint="eastAsia"/>
          <w:bCs/>
          <w:sz w:val="24"/>
          <w:szCs w:val="24"/>
        </w:rPr>
        <w:t>分</w:t>
      </w:r>
      <w:r>
        <w:rPr>
          <w:rFonts w:ascii="宋体" w:hAnsi="宋体" w:cs="宋体" w:hint="eastAsia"/>
          <w:bCs/>
          <w:sz w:val="24"/>
          <w:szCs w:val="24"/>
        </w:rPr>
        <w:t>。</w:t>
      </w:r>
      <w:r>
        <w:rPr>
          <w:rFonts w:ascii="宋体" w:hAnsi="宋体" w:cs="宋体" w:hint="eastAsia"/>
          <w:kern w:val="0"/>
          <w:sz w:val="24"/>
          <w:szCs w:val="24"/>
        </w:rPr>
        <w:t>（</w:t>
      </w:r>
      <w:r>
        <w:rPr>
          <w:rFonts w:ascii="宋体" w:hAnsi="宋体" w:cs="宋体" w:hint="eastAsia"/>
          <w:sz w:val="24"/>
          <w:szCs w:val="24"/>
        </w:rPr>
        <w:t>投标时</w:t>
      </w:r>
      <w:r>
        <w:rPr>
          <w:rFonts w:ascii="宋体" w:hAnsi="宋体" w:cs="宋体" w:hint="eastAsia"/>
          <w:kern w:val="0"/>
          <w:sz w:val="24"/>
          <w:szCs w:val="24"/>
        </w:rPr>
        <w:t>须提供证书复印件，否则不得分）</w:t>
      </w:r>
    </w:p>
    <w:p w:rsidR="001F2E09" w:rsidRDefault="00333B14">
      <w:pPr>
        <w:spacing w:line="360" w:lineRule="auto"/>
        <w:ind w:firstLineChars="200" w:firstLine="480"/>
        <w:jc w:val="left"/>
        <w:rPr>
          <w:rFonts w:ascii="宋体" w:hAnsi="宋体" w:cs="宋体"/>
          <w:b/>
          <w:kern w:val="0"/>
          <w:sz w:val="24"/>
          <w:szCs w:val="24"/>
        </w:rPr>
      </w:pPr>
      <w:r>
        <w:rPr>
          <w:rFonts w:ascii="宋体" w:hAnsi="宋体" w:hint="eastAsia"/>
          <w:bCs/>
          <w:sz w:val="24"/>
          <w:szCs w:val="24"/>
        </w:rPr>
        <w:t>6</w:t>
      </w:r>
      <w:r>
        <w:rPr>
          <w:rFonts w:ascii="宋体" w:hAnsi="宋体"/>
          <w:bCs/>
          <w:sz w:val="24"/>
          <w:szCs w:val="24"/>
        </w:rPr>
        <w:t>.</w:t>
      </w:r>
      <w:r>
        <w:rPr>
          <w:rFonts w:ascii="宋体" w:hAnsi="宋体" w:hint="eastAsia"/>
          <w:bCs/>
          <w:sz w:val="24"/>
          <w:szCs w:val="24"/>
        </w:rPr>
        <w:t>一体化信息平台（</w:t>
      </w:r>
      <w:r>
        <w:rPr>
          <w:rFonts w:ascii="宋体" w:hAnsi="宋体" w:hint="eastAsia"/>
          <w:bCs/>
          <w:sz w:val="24"/>
          <w:szCs w:val="24"/>
        </w:rPr>
        <w:t>1</w:t>
      </w:r>
      <w:r>
        <w:rPr>
          <w:rFonts w:ascii="宋体" w:hAnsi="宋体" w:hint="eastAsia"/>
          <w:bCs/>
          <w:sz w:val="24"/>
          <w:szCs w:val="24"/>
        </w:rPr>
        <w:t>分）：投标人</w:t>
      </w:r>
      <w:r>
        <w:rPr>
          <w:rFonts w:ascii="宋体" w:hAnsi="宋体" w:hint="eastAsia"/>
          <w:kern w:val="0"/>
          <w:sz w:val="24"/>
          <w:szCs w:val="24"/>
        </w:rPr>
        <w:t>提供</w:t>
      </w:r>
      <w:r>
        <w:rPr>
          <w:rFonts w:ascii="宋体" w:hAnsi="宋体" w:cs="宋体" w:hint="eastAsia"/>
          <w:bCs/>
          <w:sz w:val="24"/>
          <w:szCs w:val="24"/>
        </w:rPr>
        <w:t>有效期内的</w:t>
      </w:r>
      <w:r>
        <w:rPr>
          <w:rFonts w:ascii="宋体" w:hAnsi="宋体" w:hint="eastAsia"/>
          <w:bCs/>
          <w:sz w:val="24"/>
          <w:szCs w:val="24"/>
        </w:rPr>
        <w:t>一体化信息平台的相关软件著作权证书得</w:t>
      </w:r>
      <w:r>
        <w:rPr>
          <w:rFonts w:ascii="宋体" w:hAnsi="宋体"/>
          <w:bCs/>
          <w:sz w:val="24"/>
          <w:szCs w:val="24"/>
        </w:rPr>
        <w:t>1</w:t>
      </w:r>
      <w:r>
        <w:rPr>
          <w:rFonts w:ascii="宋体" w:hAnsi="宋体" w:hint="eastAsia"/>
          <w:bCs/>
          <w:sz w:val="24"/>
          <w:szCs w:val="24"/>
        </w:rPr>
        <w:t>分</w:t>
      </w:r>
      <w:bookmarkStart w:id="11" w:name="_GoBack"/>
      <w:bookmarkEnd w:id="11"/>
      <w:r>
        <w:rPr>
          <w:rFonts w:ascii="宋体" w:hAnsi="宋体" w:cs="宋体" w:hint="eastAsia"/>
          <w:bCs/>
          <w:sz w:val="24"/>
          <w:szCs w:val="24"/>
        </w:rPr>
        <w:t>。</w:t>
      </w:r>
      <w:r>
        <w:rPr>
          <w:rFonts w:ascii="宋体" w:hAnsi="宋体" w:cs="宋体" w:hint="eastAsia"/>
          <w:kern w:val="0"/>
          <w:sz w:val="24"/>
          <w:szCs w:val="24"/>
        </w:rPr>
        <w:t>（</w:t>
      </w:r>
      <w:r>
        <w:rPr>
          <w:rFonts w:ascii="宋体" w:hAnsi="宋体" w:cs="宋体" w:hint="eastAsia"/>
          <w:sz w:val="24"/>
          <w:szCs w:val="24"/>
        </w:rPr>
        <w:t>投标时</w:t>
      </w:r>
      <w:r>
        <w:rPr>
          <w:rFonts w:ascii="宋体" w:hAnsi="宋体" w:cs="宋体" w:hint="eastAsia"/>
          <w:kern w:val="0"/>
          <w:sz w:val="24"/>
          <w:szCs w:val="24"/>
        </w:rPr>
        <w:t>须提供证书复印件，否则不得分）</w:t>
      </w:r>
    </w:p>
    <w:p w:rsidR="001F2E09" w:rsidRDefault="00333B14">
      <w:pPr>
        <w:spacing w:line="360" w:lineRule="auto"/>
        <w:ind w:firstLineChars="200" w:firstLine="480"/>
        <w:jc w:val="left"/>
        <w:rPr>
          <w:rFonts w:ascii="宋体" w:hAnsi="宋体"/>
          <w:bCs/>
          <w:sz w:val="24"/>
          <w:szCs w:val="24"/>
        </w:rPr>
      </w:pPr>
      <w:r>
        <w:rPr>
          <w:rFonts w:ascii="宋体" w:hAnsi="宋体" w:hint="eastAsia"/>
          <w:bCs/>
          <w:sz w:val="24"/>
          <w:szCs w:val="24"/>
        </w:rPr>
        <w:t>7</w:t>
      </w:r>
      <w:r>
        <w:rPr>
          <w:rFonts w:ascii="宋体" w:hAnsi="宋体"/>
          <w:bCs/>
          <w:sz w:val="24"/>
          <w:szCs w:val="24"/>
        </w:rPr>
        <w:t>.</w:t>
      </w:r>
      <w:r>
        <w:rPr>
          <w:rFonts w:ascii="宋体" w:hAnsi="宋体" w:hint="eastAsia"/>
          <w:bCs/>
          <w:sz w:val="24"/>
          <w:szCs w:val="24"/>
        </w:rPr>
        <w:t>自助服务系统（</w:t>
      </w:r>
      <w:r>
        <w:rPr>
          <w:rFonts w:ascii="宋体" w:hAnsi="宋体" w:hint="eastAsia"/>
          <w:bCs/>
          <w:sz w:val="24"/>
          <w:szCs w:val="24"/>
        </w:rPr>
        <w:t>1</w:t>
      </w:r>
      <w:r>
        <w:rPr>
          <w:rFonts w:ascii="宋体" w:hAnsi="宋体" w:hint="eastAsia"/>
          <w:bCs/>
          <w:sz w:val="24"/>
          <w:szCs w:val="24"/>
        </w:rPr>
        <w:t>分）：投标人</w:t>
      </w:r>
      <w:r>
        <w:rPr>
          <w:rFonts w:ascii="宋体" w:hAnsi="宋体" w:hint="eastAsia"/>
          <w:kern w:val="0"/>
          <w:sz w:val="24"/>
          <w:szCs w:val="24"/>
        </w:rPr>
        <w:t>提供</w:t>
      </w:r>
      <w:r>
        <w:rPr>
          <w:rFonts w:ascii="宋体" w:hAnsi="宋体" w:cs="宋体" w:hint="eastAsia"/>
          <w:bCs/>
          <w:sz w:val="24"/>
          <w:szCs w:val="24"/>
        </w:rPr>
        <w:t>有效期内的</w:t>
      </w:r>
      <w:r>
        <w:rPr>
          <w:rFonts w:ascii="宋体" w:hAnsi="宋体" w:hint="eastAsia"/>
          <w:bCs/>
          <w:sz w:val="24"/>
          <w:szCs w:val="24"/>
        </w:rPr>
        <w:t>自助服务系统的相关软件著作权证书得</w:t>
      </w:r>
      <w:r>
        <w:rPr>
          <w:rFonts w:ascii="宋体" w:hAnsi="宋体"/>
          <w:bCs/>
          <w:sz w:val="24"/>
          <w:szCs w:val="24"/>
        </w:rPr>
        <w:t>1</w:t>
      </w:r>
      <w:r>
        <w:rPr>
          <w:rFonts w:ascii="宋体" w:hAnsi="宋体" w:hint="eastAsia"/>
          <w:bCs/>
          <w:sz w:val="24"/>
          <w:szCs w:val="24"/>
        </w:rPr>
        <w:t>分</w:t>
      </w:r>
      <w:r>
        <w:rPr>
          <w:rFonts w:ascii="宋体" w:hAnsi="宋体" w:cs="宋体" w:hint="eastAsia"/>
          <w:bCs/>
          <w:sz w:val="24"/>
          <w:szCs w:val="24"/>
        </w:rPr>
        <w:t>。</w:t>
      </w:r>
      <w:r>
        <w:rPr>
          <w:rFonts w:ascii="宋体" w:hAnsi="宋体" w:cs="宋体" w:hint="eastAsia"/>
          <w:kern w:val="0"/>
          <w:sz w:val="24"/>
          <w:szCs w:val="24"/>
        </w:rPr>
        <w:t>（</w:t>
      </w:r>
      <w:r>
        <w:rPr>
          <w:rFonts w:ascii="宋体" w:hAnsi="宋体" w:cs="宋体" w:hint="eastAsia"/>
          <w:sz w:val="24"/>
          <w:szCs w:val="24"/>
        </w:rPr>
        <w:t>投标时</w:t>
      </w:r>
      <w:r>
        <w:rPr>
          <w:rFonts w:ascii="宋体" w:hAnsi="宋体" w:cs="宋体" w:hint="eastAsia"/>
          <w:kern w:val="0"/>
          <w:sz w:val="24"/>
          <w:szCs w:val="24"/>
        </w:rPr>
        <w:t>须提供证书复印件，否则不得分）</w:t>
      </w:r>
    </w:p>
    <w:p w:rsidR="001F2E09" w:rsidRDefault="00333B14">
      <w:pPr>
        <w:spacing w:line="360" w:lineRule="auto"/>
        <w:ind w:firstLineChars="200" w:firstLine="480"/>
        <w:rPr>
          <w:rFonts w:ascii="宋体" w:hAnsi="宋体"/>
          <w:bCs/>
          <w:sz w:val="24"/>
          <w:szCs w:val="24"/>
        </w:rPr>
      </w:pPr>
      <w:r>
        <w:rPr>
          <w:rFonts w:ascii="宋体" w:hAnsi="宋体" w:cs="宋体" w:hint="eastAsia"/>
          <w:kern w:val="0"/>
          <w:sz w:val="24"/>
          <w:szCs w:val="24"/>
        </w:rPr>
        <w:t>8</w:t>
      </w:r>
      <w:r>
        <w:rPr>
          <w:rFonts w:ascii="宋体" w:hAnsi="宋体" w:cs="宋体"/>
          <w:kern w:val="0"/>
          <w:sz w:val="24"/>
          <w:szCs w:val="24"/>
        </w:rPr>
        <w:t>.</w:t>
      </w:r>
      <w:r>
        <w:rPr>
          <w:rFonts w:ascii="宋体" w:hAnsi="宋体" w:hint="eastAsia"/>
          <w:bCs/>
          <w:sz w:val="24"/>
          <w:szCs w:val="24"/>
        </w:rPr>
        <w:t>投标文件的规范性、表述清晰程度（</w:t>
      </w:r>
      <w:r>
        <w:rPr>
          <w:rFonts w:ascii="宋体" w:hAnsi="宋体" w:hint="eastAsia"/>
          <w:bCs/>
          <w:sz w:val="24"/>
          <w:szCs w:val="24"/>
        </w:rPr>
        <w:t>2</w:t>
      </w:r>
      <w:r>
        <w:rPr>
          <w:rFonts w:ascii="宋体" w:hAnsi="宋体" w:hint="eastAsia"/>
          <w:bCs/>
          <w:sz w:val="24"/>
          <w:szCs w:val="24"/>
        </w:rPr>
        <w:t>分）：投标文件内容未按照评分标准做对应位置绑定的，此项不得分。</w:t>
      </w:r>
    </w:p>
    <w:p w:rsidR="001F2E09" w:rsidRDefault="00333B14">
      <w:pPr>
        <w:spacing w:line="360" w:lineRule="auto"/>
        <w:ind w:firstLineChars="200" w:firstLine="482"/>
        <w:rPr>
          <w:rFonts w:ascii="宋体" w:hAnsi="宋体"/>
          <w:b/>
          <w:bCs/>
          <w:sz w:val="24"/>
          <w:szCs w:val="24"/>
        </w:rPr>
      </w:pPr>
      <w:r>
        <w:rPr>
          <w:rFonts w:ascii="宋体" w:hAnsi="宋体" w:hint="eastAsia"/>
          <w:b/>
          <w:bCs/>
          <w:sz w:val="24"/>
          <w:szCs w:val="24"/>
        </w:rPr>
        <w:t>三、技术方案（</w:t>
      </w:r>
      <w:r>
        <w:rPr>
          <w:rFonts w:ascii="宋体" w:hAnsi="宋体"/>
          <w:b/>
          <w:bCs/>
          <w:sz w:val="24"/>
          <w:szCs w:val="24"/>
        </w:rPr>
        <w:t>7</w:t>
      </w:r>
      <w:r>
        <w:rPr>
          <w:rFonts w:ascii="宋体" w:hAnsi="宋体" w:hint="eastAsia"/>
          <w:b/>
          <w:bCs/>
          <w:sz w:val="24"/>
          <w:szCs w:val="24"/>
        </w:rPr>
        <w:t>2</w:t>
      </w:r>
      <w:r>
        <w:rPr>
          <w:rFonts w:ascii="宋体" w:hAnsi="宋体" w:hint="eastAsia"/>
          <w:b/>
          <w:bCs/>
          <w:sz w:val="24"/>
          <w:szCs w:val="24"/>
        </w:rPr>
        <w:t>分）：</w:t>
      </w:r>
    </w:p>
    <w:p w:rsidR="001F2E09" w:rsidRDefault="00333B14">
      <w:pPr>
        <w:spacing w:line="360" w:lineRule="auto"/>
        <w:ind w:firstLineChars="200" w:firstLine="480"/>
        <w:rPr>
          <w:rFonts w:ascii="宋体" w:hAnsi="宋体" w:cs="宋体"/>
          <w:kern w:val="0"/>
          <w:sz w:val="24"/>
          <w:szCs w:val="24"/>
        </w:rPr>
      </w:pPr>
      <w:r>
        <w:rPr>
          <w:sz w:val="24"/>
          <w:szCs w:val="24"/>
        </w:rPr>
        <w:t>无方案不得分</w:t>
      </w:r>
      <w:r>
        <w:rPr>
          <w:rFonts w:hint="eastAsia"/>
          <w:sz w:val="24"/>
          <w:szCs w:val="24"/>
        </w:rPr>
        <w:t>。</w:t>
      </w:r>
    </w:p>
    <w:p w:rsidR="001F2E09" w:rsidRDefault="00333B14">
      <w:pPr>
        <w:spacing w:line="360" w:lineRule="auto"/>
        <w:ind w:firstLineChars="200" w:firstLine="480"/>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系统现状（</w:t>
      </w:r>
      <w:r>
        <w:rPr>
          <w:rFonts w:ascii="宋体" w:hAnsi="宋体" w:cs="宋体" w:hint="eastAsia"/>
          <w:kern w:val="0"/>
          <w:sz w:val="24"/>
          <w:szCs w:val="24"/>
        </w:rPr>
        <w:t>1</w:t>
      </w:r>
      <w:r>
        <w:rPr>
          <w:rFonts w:ascii="宋体" w:hAnsi="宋体" w:cs="宋体" w:hint="eastAsia"/>
          <w:kern w:val="0"/>
          <w:sz w:val="24"/>
          <w:szCs w:val="24"/>
        </w:rPr>
        <w:t>1</w:t>
      </w:r>
      <w:r>
        <w:rPr>
          <w:rFonts w:ascii="宋体" w:hAnsi="宋体" w:cs="宋体" w:hint="eastAsia"/>
          <w:kern w:val="0"/>
          <w:sz w:val="24"/>
          <w:szCs w:val="24"/>
        </w:rPr>
        <w:t>分）：根据投标人提供的无锡市金保工程的业务现状及技术现状进行评审。须提供系统整体情况、业务整体建设情况、技术标准、软件架构、运行环境、网络拓扑图等；提供材料与项目匹配性高，理解透彻，设计合理得</w:t>
      </w:r>
      <w:r>
        <w:rPr>
          <w:rFonts w:ascii="宋体" w:hAnsi="宋体" w:cs="宋体" w:hint="eastAsia"/>
          <w:kern w:val="0"/>
          <w:sz w:val="24"/>
          <w:szCs w:val="24"/>
        </w:rPr>
        <w:t>1</w:t>
      </w:r>
      <w:r>
        <w:rPr>
          <w:rFonts w:ascii="宋体" w:hAnsi="宋体" w:cs="宋体" w:hint="eastAsia"/>
          <w:kern w:val="0"/>
          <w:sz w:val="24"/>
          <w:szCs w:val="24"/>
        </w:rPr>
        <w:t>1</w:t>
      </w:r>
      <w:r>
        <w:rPr>
          <w:rFonts w:ascii="宋体" w:hAnsi="宋体" w:cs="宋体" w:hint="eastAsia"/>
          <w:kern w:val="0"/>
          <w:sz w:val="24"/>
          <w:szCs w:val="24"/>
        </w:rPr>
        <w:t>分；提供材料与项目匹配性一般，设计一般，稳定性好得</w:t>
      </w:r>
      <w:r>
        <w:rPr>
          <w:rFonts w:ascii="宋体" w:hAnsi="宋体" w:cs="宋体"/>
          <w:kern w:val="0"/>
          <w:sz w:val="24"/>
          <w:szCs w:val="24"/>
        </w:rPr>
        <w:t>7</w:t>
      </w:r>
      <w:r>
        <w:rPr>
          <w:rFonts w:ascii="宋体" w:hAnsi="宋体" w:cs="宋体" w:hint="eastAsia"/>
          <w:kern w:val="0"/>
          <w:sz w:val="24"/>
          <w:szCs w:val="24"/>
        </w:rPr>
        <w:t>分；所提供的材料基本满足项目需求得</w:t>
      </w:r>
      <w:r>
        <w:rPr>
          <w:rFonts w:ascii="宋体" w:hAnsi="宋体" w:cs="宋体"/>
          <w:kern w:val="0"/>
          <w:sz w:val="24"/>
          <w:szCs w:val="24"/>
        </w:rPr>
        <w:t>4</w:t>
      </w:r>
      <w:r>
        <w:rPr>
          <w:rFonts w:ascii="宋体" w:hAnsi="宋体" w:cs="宋体" w:hint="eastAsia"/>
          <w:kern w:val="0"/>
          <w:sz w:val="24"/>
          <w:szCs w:val="24"/>
        </w:rPr>
        <w:t>分。</w:t>
      </w:r>
    </w:p>
    <w:p w:rsidR="001F2E09" w:rsidRDefault="00333B14">
      <w:pPr>
        <w:spacing w:line="360" w:lineRule="auto"/>
        <w:ind w:firstLineChars="200" w:firstLine="480"/>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运行维护服务内容（</w:t>
      </w:r>
      <w:r>
        <w:rPr>
          <w:rFonts w:ascii="宋体" w:hAnsi="宋体" w:cs="宋体"/>
          <w:kern w:val="0"/>
          <w:sz w:val="24"/>
          <w:szCs w:val="24"/>
        </w:rPr>
        <w:t>10</w:t>
      </w:r>
      <w:r>
        <w:rPr>
          <w:rFonts w:ascii="宋体" w:hAnsi="宋体" w:cs="宋体" w:hint="eastAsia"/>
          <w:kern w:val="0"/>
          <w:sz w:val="24"/>
          <w:szCs w:val="24"/>
        </w:rPr>
        <w:t>分）：根据投标人提供的人社自助服务一体机运行维护服务内容进行评审。须提供硬件模块分布示意图、日常运维方式、定期运维报告、报修流程、报修方式、定期巡检流程、巡检记录报告、故障处理流程图、针对每一台自</w:t>
      </w:r>
      <w:r>
        <w:rPr>
          <w:rFonts w:ascii="宋体" w:hAnsi="宋体" w:cs="宋体" w:hint="eastAsia"/>
          <w:kern w:val="0"/>
          <w:sz w:val="24"/>
          <w:szCs w:val="24"/>
        </w:rPr>
        <w:t>助一体机的巡查记录单。提供材料与项目匹配性高，理解透彻，设计合理得</w:t>
      </w:r>
      <w:r>
        <w:rPr>
          <w:rFonts w:ascii="宋体" w:hAnsi="宋体" w:cs="宋体"/>
          <w:kern w:val="0"/>
          <w:sz w:val="24"/>
          <w:szCs w:val="24"/>
        </w:rPr>
        <w:t>10</w:t>
      </w:r>
      <w:r>
        <w:rPr>
          <w:rFonts w:ascii="宋体" w:hAnsi="宋体" w:cs="宋体" w:hint="eastAsia"/>
          <w:kern w:val="0"/>
          <w:sz w:val="24"/>
          <w:szCs w:val="24"/>
        </w:rPr>
        <w:t>分；提供材料与项目匹配性一般，设计一般，稳定性好得</w:t>
      </w:r>
      <w:r>
        <w:rPr>
          <w:rFonts w:ascii="宋体" w:hAnsi="宋体" w:cs="宋体" w:hint="eastAsia"/>
          <w:kern w:val="0"/>
          <w:sz w:val="24"/>
          <w:szCs w:val="24"/>
        </w:rPr>
        <w:t>7</w:t>
      </w:r>
      <w:r>
        <w:rPr>
          <w:rFonts w:ascii="宋体" w:hAnsi="宋体" w:cs="宋体" w:hint="eastAsia"/>
          <w:kern w:val="0"/>
          <w:sz w:val="24"/>
          <w:szCs w:val="24"/>
        </w:rPr>
        <w:t>分；所提供的材料基本满足项目需求得</w:t>
      </w:r>
      <w:r>
        <w:rPr>
          <w:rFonts w:ascii="宋体" w:hAnsi="宋体" w:cs="宋体" w:hint="eastAsia"/>
          <w:kern w:val="0"/>
          <w:sz w:val="24"/>
          <w:szCs w:val="24"/>
        </w:rPr>
        <w:t>4</w:t>
      </w:r>
      <w:r>
        <w:rPr>
          <w:rFonts w:ascii="宋体" w:hAnsi="宋体" w:cs="宋体" w:hint="eastAsia"/>
          <w:kern w:val="0"/>
          <w:sz w:val="24"/>
          <w:szCs w:val="24"/>
        </w:rPr>
        <w:t>分。</w:t>
      </w:r>
    </w:p>
    <w:p w:rsidR="001F2E09" w:rsidRDefault="00333B14">
      <w:pPr>
        <w:spacing w:line="360" w:lineRule="auto"/>
        <w:ind w:firstLineChars="200" w:firstLine="480"/>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系统架构与操作系统（</w:t>
      </w:r>
      <w:r>
        <w:rPr>
          <w:rFonts w:ascii="宋体" w:hAnsi="宋体" w:cs="宋体"/>
          <w:kern w:val="0"/>
          <w:sz w:val="24"/>
          <w:szCs w:val="24"/>
        </w:rPr>
        <w:t>10</w:t>
      </w:r>
      <w:r>
        <w:rPr>
          <w:rFonts w:ascii="宋体" w:hAnsi="宋体" w:cs="宋体" w:hint="eastAsia"/>
          <w:kern w:val="0"/>
          <w:sz w:val="24"/>
          <w:szCs w:val="24"/>
        </w:rPr>
        <w:t>分）：根据投标人提供的无锡市人社信息化现有的人社自助服务一体机的系统架构和操作系统情况进行评审。提供材料与项目匹配性高，理解透彻，设计合理得</w:t>
      </w:r>
      <w:r>
        <w:rPr>
          <w:rFonts w:ascii="宋体" w:hAnsi="宋体" w:cs="宋体"/>
          <w:kern w:val="0"/>
          <w:sz w:val="24"/>
          <w:szCs w:val="24"/>
        </w:rPr>
        <w:t>10</w:t>
      </w:r>
      <w:r>
        <w:rPr>
          <w:rFonts w:ascii="宋体" w:hAnsi="宋体" w:cs="宋体" w:hint="eastAsia"/>
          <w:kern w:val="0"/>
          <w:sz w:val="24"/>
          <w:szCs w:val="24"/>
        </w:rPr>
        <w:t>分；提供材料与项目匹配性一般，设计</w:t>
      </w:r>
      <w:r>
        <w:rPr>
          <w:rFonts w:ascii="宋体" w:hAnsi="宋体" w:cs="宋体" w:hint="eastAsia"/>
          <w:kern w:val="0"/>
          <w:sz w:val="24"/>
          <w:szCs w:val="24"/>
        </w:rPr>
        <w:lastRenderedPageBreak/>
        <w:t>一般，稳定性好得</w:t>
      </w:r>
      <w:r>
        <w:rPr>
          <w:rFonts w:ascii="宋体" w:hAnsi="宋体" w:cs="宋体" w:hint="eastAsia"/>
          <w:kern w:val="0"/>
          <w:sz w:val="24"/>
          <w:szCs w:val="24"/>
        </w:rPr>
        <w:t>7</w:t>
      </w:r>
      <w:r>
        <w:rPr>
          <w:rFonts w:ascii="宋体" w:hAnsi="宋体" w:cs="宋体" w:hint="eastAsia"/>
          <w:kern w:val="0"/>
          <w:sz w:val="24"/>
          <w:szCs w:val="24"/>
        </w:rPr>
        <w:t>分；所提供的材料基本满足项目需求得</w:t>
      </w:r>
      <w:r>
        <w:rPr>
          <w:rFonts w:ascii="宋体" w:hAnsi="宋体" w:cs="宋体" w:hint="eastAsia"/>
          <w:kern w:val="0"/>
          <w:sz w:val="24"/>
          <w:szCs w:val="24"/>
        </w:rPr>
        <w:t>4</w:t>
      </w:r>
      <w:r>
        <w:rPr>
          <w:rFonts w:ascii="宋体" w:hAnsi="宋体" w:cs="宋体" w:hint="eastAsia"/>
          <w:kern w:val="0"/>
          <w:sz w:val="24"/>
          <w:szCs w:val="24"/>
        </w:rPr>
        <w:t>分。</w:t>
      </w:r>
    </w:p>
    <w:p w:rsidR="001F2E09" w:rsidRDefault="00333B14">
      <w:pPr>
        <w:spacing w:line="360" w:lineRule="auto"/>
        <w:ind w:firstLineChars="200" w:firstLine="480"/>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软件维护升级方案（</w:t>
      </w:r>
      <w:r>
        <w:rPr>
          <w:rFonts w:ascii="宋体" w:hAnsi="宋体" w:cs="宋体"/>
          <w:kern w:val="0"/>
          <w:sz w:val="24"/>
          <w:szCs w:val="24"/>
        </w:rPr>
        <w:t>10</w:t>
      </w:r>
      <w:r>
        <w:rPr>
          <w:rFonts w:ascii="宋体" w:hAnsi="宋体" w:cs="宋体" w:hint="eastAsia"/>
          <w:kern w:val="0"/>
          <w:sz w:val="24"/>
          <w:szCs w:val="24"/>
        </w:rPr>
        <w:t>分）：根据投标人提供的无锡市人社信息化现有的人社自助服务一体机应用软件的维护升级开发方案进行评审。提供材料与项目匹配性高，理解透彻，设计合理得</w:t>
      </w:r>
      <w:r>
        <w:rPr>
          <w:rFonts w:ascii="宋体" w:hAnsi="宋体" w:cs="宋体"/>
          <w:kern w:val="0"/>
          <w:sz w:val="24"/>
          <w:szCs w:val="24"/>
        </w:rPr>
        <w:t>10</w:t>
      </w:r>
      <w:r>
        <w:rPr>
          <w:rFonts w:ascii="宋体" w:hAnsi="宋体" w:cs="宋体" w:hint="eastAsia"/>
          <w:kern w:val="0"/>
          <w:sz w:val="24"/>
          <w:szCs w:val="24"/>
        </w:rPr>
        <w:t>分；提供材料与项目匹配性一般，设计一般，稳定性好得</w:t>
      </w:r>
      <w:r>
        <w:rPr>
          <w:rFonts w:ascii="宋体" w:hAnsi="宋体" w:cs="宋体" w:hint="eastAsia"/>
          <w:kern w:val="0"/>
          <w:sz w:val="24"/>
          <w:szCs w:val="24"/>
        </w:rPr>
        <w:t>7</w:t>
      </w:r>
      <w:r>
        <w:rPr>
          <w:rFonts w:ascii="宋体" w:hAnsi="宋体" w:cs="宋体" w:hint="eastAsia"/>
          <w:kern w:val="0"/>
          <w:sz w:val="24"/>
          <w:szCs w:val="24"/>
        </w:rPr>
        <w:t>分；所提供的材料基本满足项目需求得</w:t>
      </w:r>
      <w:r>
        <w:rPr>
          <w:rFonts w:ascii="宋体" w:hAnsi="宋体" w:cs="宋体" w:hint="eastAsia"/>
          <w:kern w:val="0"/>
          <w:sz w:val="24"/>
          <w:szCs w:val="24"/>
        </w:rPr>
        <w:t>4</w:t>
      </w:r>
      <w:r>
        <w:rPr>
          <w:rFonts w:ascii="宋体" w:hAnsi="宋体" w:cs="宋体" w:hint="eastAsia"/>
          <w:kern w:val="0"/>
          <w:sz w:val="24"/>
          <w:szCs w:val="24"/>
        </w:rPr>
        <w:t>分。</w:t>
      </w:r>
    </w:p>
    <w:p w:rsidR="001F2E09" w:rsidRDefault="00333B14">
      <w:pPr>
        <w:spacing w:line="360" w:lineRule="auto"/>
        <w:ind w:firstLineChars="200" w:firstLine="480"/>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应用管理方案（</w:t>
      </w:r>
      <w:r>
        <w:rPr>
          <w:rFonts w:ascii="宋体" w:hAnsi="宋体" w:cs="宋体"/>
          <w:kern w:val="0"/>
          <w:sz w:val="24"/>
          <w:szCs w:val="24"/>
        </w:rPr>
        <w:t>10</w:t>
      </w:r>
      <w:r>
        <w:rPr>
          <w:rFonts w:ascii="宋体" w:hAnsi="宋体" w:cs="宋体" w:hint="eastAsia"/>
          <w:kern w:val="0"/>
          <w:sz w:val="24"/>
          <w:szCs w:val="24"/>
        </w:rPr>
        <w:t>分）：根据投标人提供的无锡市人社信息化现有的人社自助服务一体机智能控制管理系统的应用管理方案进行评审。提供材料与项目匹配性高，功能完善，针对性强得</w:t>
      </w:r>
      <w:r>
        <w:rPr>
          <w:rFonts w:ascii="宋体" w:hAnsi="宋体" w:cs="宋体" w:hint="eastAsia"/>
          <w:kern w:val="0"/>
          <w:sz w:val="24"/>
          <w:szCs w:val="24"/>
        </w:rPr>
        <w:t>1</w:t>
      </w:r>
      <w:r>
        <w:rPr>
          <w:rFonts w:ascii="宋体" w:hAnsi="宋体" w:cs="宋体"/>
          <w:kern w:val="0"/>
          <w:sz w:val="24"/>
          <w:szCs w:val="24"/>
        </w:rPr>
        <w:t>0</w:t>
      </w:r>
      <w:r>
        <w:rPr>
          <w:rFonts w:ascii="宋体" w:hAnsi="宋体" w:cs="宋体" w:hint="eastAsia"/>
          <w:kern w:val="0"/>
          <w:sz w:val="24"/>
          <w:szCs w:val="24"/>
        </w:rPr>
        <w:t>分；提供材料与项目匹配性一般，功能基本满足，有一定针对性得</w:t>
      </w:r>
      <w:r>
        <w:rPr>
          <w:rFonts w:ascii="宋体" w:hAnsi="宋体" w:cs="宋体"/>
          <w:kern w:val="0"/>
          <w:sz w:val="24"/>
          <w:szCs w:val="24"/>
        </w:rPr>
        <w:t>7</w:t>
      </w:r>
      <w:r>
        <w:rPr>
          <w:rFonts w:ascii="宋体" w:hAnsi="宋体" w:cs="宋体" w:hint="eastAsia"/>
          <w:kern w:val="0"/>
          <w:sz w:val="24"/>
          <w:szCs w:val="24"/>
        </w:rPr>
        <w:t>分；所提供的材料基本满足项目需求，内容简</w:t>
      </w:r>
      <w:r>
        <w:rPr>
          <w:rFonts w:ascii="宋体" w:hAnsi="宋体" w:cs="宋体" w:hint="eastAsia"/>
          <w:kern w:val="0"/>
          <w:sz w:val="24"/>
          <w:szCs w:val="24"/>
        </w:rPr>
        <w:t>单，针对性较弱得</w:t>
      </w:r>
      <w:r>
        <w:rPr>
          <w:rFonts w:ascii="宋体" w:hAnsi="宋体" w:cs="宋体"/>
          <w:kern w:val="0"/>
          <w:sz w:val="24"/>
          <w:szCs w:val="24"/>
        </w:rPr>
        <w:t>4</w:t>
      </w:r>
      <w:r>
        <w:rPr>
          <w:rFonts w:ascii="宋体" w:hAnsi="宋体" w:cs="宋体" w:hint="eastAsia"/>
          <w:kern w:val="0"/>
          <w:sz w:val="24"/>
          <w:szCs w:val="24"/>
        </w:rPr>
        <w:t>分。</w:t>
      </w:r>
    </w:p>
    <w:p w:rsidR="001F2E09" w:rsidRDefault="00333B14">
      <w:pPr>
        <w:spacing w:line="360" w:lineRule="auto"/>
        <w:ind w:firstLineChars="200" w:firstLine="480"/>
        <w:rPr>
          <w:rFonts w:ascii="宋体" w:hAnsi="宋体" w:cs="宋体"/>
          <w:kern w:val="0"/>
          <w:sz w:val="24"/>
          <w:szCs w:val="24"/>
        </w:rPr>
      </w:pPr>
      <w:r>
        <w:rPr>
          <w:rFonts w:ascii="宋体" w:hAnsi="宋体" w:cs="宋体"/>
          <w:kern w:val="0"/>
          <w:sz w:val="24"/>
          <w:szCs w:val="24"/>
        </w:rPr>
        <w:t>6.</w:t>
      </w:r>
      <w:r>
        <w:rPr>
          <w:rFonts w:ascii="宋体" w:hAnsi="宋体" w:cs="宋体" w:hint="eastAsia"/>
          <w:kern w:val="0"/>
          <w:sz w:val="24"/>
          <w:szCs w:val="24"/>
        </w:rPr>
        <w:t>服务响应时间和恢复时间（</w:t>
      </w:r>
      <w:r>
        <w:rPr>
          <w:rFonts w:ascii="宋体" w:hAnsi="宋体" w:cs="宋体"/>
          <w:kern w:val="0"/>
          <w:sz w:val="24"/>
          <w:szCs w:val="24"/>
        </w:rPr>
        <w:t>10</w:t>
      </w:r>
      <w:r>
        <w:rPr>
          <w:rFonts w:ascii="宋体" w:hAnsi="宋体" w:cs="宋体" w:hint="eastAsia"/>
          <w:kern w:val="0"/>
          <w:sz w:val="24"/>
          <w:szCs w:val="24"/>
        </w:rPr>
        <w:t>分）：根据投标人的服务响应时间和恢复时间方案进行评审。提供材料与项目匹配性高，方案内容完整、详细得</w:t>
      </w:r>
      <w:r>
        <w:rPr>
          <w:rFonts w:ascii="宋体" w:hAnsi="宋体" w:cs="宋体"/>
          <w:kern w:val="0"/>
          <w:sz w:val="24"/>
          <w:szCs w:val="24"/>
        </w:rPr>
        <w:t>10</w:t>
      </w:r>
      <w:r>
        <w:rPr>
          <w:rFonts w:ascii="宋体" w:hAnsi="宋体" w:cs="宋体" w:hint="eastAsia"/>
          <w:kern w:val="0"/>
          <w:sz w:val="24"/>
          <w:szCs w:val="24"/>
        </w:rPr>
        <w:t>分；提供材料与项目匹配性一般，方案内容一般，简单得</w:t>
      </w:r>
      <w:r>
        <w:rPr>
          <w:rFonts w:ascii="宋体" w:hAnsi="宋体" w:cs="宋体"/>
          <w:kern w:val="0"/>
          <w:sz w:val="24"/>
          <w:szCs w:val="24"/>
        </w:rPr>
        <w:t>7</w:t>
      </w:r>
      <w:r>
        <w:rPr>
          <w:rFonts w:ascii="宋体" w:hAnsi="宋体" w:cs="宋体" w:hint="eastAsia"/>
          <w:kern w:val="0"/>
          <w:sz w:val="24"/>
          <w:szCs w:val="24"/>
        </w:rPr>
        <w:t>分；所提供的材料基本满足项目需求得</w:t>
      </w:r>
      <w:r>
        <w:rPr>
          <w:rFonts w:ascii="宋体" w:hAnsi="宋体" w:cs="宋体" w:hint="eastAsia"/>
          <w:kern w:val="0"/>
          <w:sz w:val="24"/>
          <w:szCs w:val="24"/>
        </w:rPr>
        <w:t>4</w:t>
      </w:r>
      <w:r>
        <w:rPr>
          <w:rFonts w:ascii="宋体" w:hAnsi="宋体" w:cs="宋体" w:hint="eastAsia"/>
          <w:kern w:val="0"/>
          <w:sz w:val="24"/>
          <w:szCs w:val="24"/>
        </w:rPr>
        <w:t>分。</w:t>
      </w:r>
    </w:p>
    <w:p w:rsidR="001F2E09" w:rsidRDefault="00333B14">
      <w:pPr>
        <w:spacing w:line="360" w:lineRule="auto"/>
        <w:ind w:firstLineChars="200" w:firstLine="480"/>
        <w:rPr>
          <w:rFonts w:ascii="宋体" w:hAnsi="宋体" w:cs="宋体"/>
          <w:kern w:val="0"/>
          <w:sz w:val="24"/>
          <w:szCs w:val="24"/>
        </w:rPr>
      </w:pPr>
      <w:r>
        <w:rPr>
          <w:rFonts w:ascii="宋体" w:hAnsi="宋体" w:cs="宋体"/>
          <w:kern w:val="0"/>
          <w:sz w:val="24"/>
          <w:szCs w:val="24"/>
        </w:rPr>
        <w:t>7.</w:t>
      </w:r>
      <w:r>
        <w:rPr>
          <w:rFonts w:ascii="宋体" w:hAnsi="宋体" w:cs="宋体" w:hint="eastAsia"/>
          <w:kern w:val="0"/>
          <w:sz w:val="24"/>
          <w:szCs w:val="24"/>
        </w:rPr>
        <w:t>图文演示（</w:t>
      </w:r>
      <w:r>
        <w:rPr>
          <w:rFonts w:ascii="宋体" w:hAnsi="宋体" w:cs="宋体" w:hint="eastAsia"/>
          <w:kern w:val="0"/>
          <w:sz w:val="24"/>
          <w:szCs w:val="24"/>
        </w:rPr>
        <w:t>1</w:t>
      </w:r>
      <w:r>
        <w:rPr>
          <w:rFonts w:ascii="宋体" w:hAnsi="宋体" w:cs="宋体"/>
          <w:kern w:val="0"/>
          <w:sz w:val="24"/>
          <w:szCs w:val="24"/>
        </w:rPr>
        <w:t>1</w:t>
      </w:r>
      <w:r>
        <w:rPr>
          <w:rFonts w:ascii="宋体" w:hAnsi="宋体" w:cs="宋体" w:hint="eastAsia"/>
          <w:kern w:val="0"/>
          <w:sz w:val="24"/>
          <w:szCs w:val="24"/>
        </w:rPr>
        <w:t>分）：根据投标人的日常运维服务图文演示流程进行评审；提供图文流程与运维服务内容匹配性高，包含报修流程和维修流程，且内容表述清晰，得</w:t>
      </w:r>
      <w:r>
        <w:rPr>
          <w:rFonts w:ascii="宋体" w:hAnsi="宋体" w:cs="宋体"/>
          <w:kern w:val="0"/>
          <w:sz w:val="24"/>
          <w:szCs w:val="24"/>
        </w:rPr>
        <w:t>11</w:t>
      </w:r>
      <w:r>
        <w:rPr>
          <w:rFonts w:ascii="宋体" w:hAnsi="宋体" w:cs="宋体" w:hint="eastAsia"/>
          <w:kern w:val="0"/>
          <w:sz w:val="24"/>
          <w:szCs w:val="24"/>
        </w:rPr>
        <w:t>分；提供图文流程与运维服务内容匹配性一般，包含报修流程和维修流程，内容表述一般，得</w:t>
      </w:r>
      <w:r>
        <w:rPr>
          <w:rFonts w:ascii="宋体" w:hAnsi="宋体" w:cs="宋体"/>
          <w:kern w:val="0"/>
          <w:sz w:val="24"/>
          <w:szCs w:val="24"/>
        </w:rPr>
        <w:t>8</w:t>
      </w:r>
      <w:r>
        <w:rPr>
          <w:rFonts w:ascii="宋体" w:hAnsi="宋体" w:cs="宋体" w:hint="eastAsia"/>
          <w:kern w:val="0"/>
          <w:sz w:val="24"/>
          <w:szCs w:val="24"/>
        </w:rPr>
        <w:t>分；提供图文流程基本满足</w:t>
      </w:r>
      <w:r>
        <w:rPr>
          <w:rFonts w:ascii="宋体" w:hAnsi="宋体" w:cs="宋体" w:hint="eastAsia"/>
          <w:kern w:val="0"/>
          <w:sz w:val="24"/>
          <w:szCs w:val="24"/>
        </w:rPr>
        <w:t>运维服务内容，包含报修流程和维修流程，内容简单，得</w:t>
      </w:r>
      <w:r>
        <w:rPr>
          <w:rFonts w:ascii="宋体" w:hAnsi="宋体" w:cs="宋体"/>
          <w:kern w:val="0"/>
          <w:sz w:val="24"/>
          <w:szCs w:val="24"/>
        </w:rPr>
        <w:t>4</w:t>
      </w:r>
      <w:r>
        <w:rPr>
          <w:rFonts w:ascii="宋体" w:hAnsi="宋体" w:cs="宋体" w:hint="eastAsia"/>
          <w:kern w:val="0"/>
          <w:sz w:val="24"/>
          <w:szCs w:val="24"/>
        </w:rPr>
        <w:t>分。</w:t>
      </w:r>
      <w:r>
        <w:rPr>
          <w:rFonts w:ascii="宋体" w:hAnsi="宋体" w:cs="宋体" w:hint="eastAsia"/>
          <w:kern w:val="0"/>
          <w:sz w:val="24"/>
          <w:szCs w:val="24"/>
        </w:rPr>
        <w:t xml:space="preserve"> </w:t>
      </w:r>
    </w:p>
    <w:p w:rsidR="001F2E09" w:rsidRDefault="001F2E09">
      <w:pPr>
        <w:pStyle w:val="a0"/>
      </w:pPr>
    </w:p>
    <w:sectPr w:rsidR="001F2E09">
      <w:headerReference w:type="default" r:id="rId7"/>
      <w:footerReference w:type="even" r:id="rId8"/>
      <w:footerReference w:type="default" r:id="rId9"/>
      <w:footerReference w:type="first" r:id="rId10"/>
      <w:pgSz w:w="11906" w:h="16838"/>
      <w:pgMar w:top="1440" w:right="1800" w:bottom="1440" w:left="1800" w:header="624" w:footer="907" w:gutter="0"/>
      <w:pgNumType w:fmt="numberInDash" w:start="1"/>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B14" w:rsidRDefault="00333B14">
      <w:r>
        <w:separator/>
      </w:r>
    </w:p>
  </w:endnote>
  <w:endnote w:type="continuationSeparator" w:id="0">
    <w:p w:rsidR="00333B14" w:rsidRDefault="0033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09" w:rsidRDefault="00333B14">
    <w:pPr>
      <w:pStyle w:val="af3"/>
      <w:framePr w:wrap="around" w:vAnchor="text" w:hAnchor="margin" w:xAlign="center" w:y="1"/>
      <w:rPr>
        <w:rStyle w:val="afb"/>
      </w:rPr>
    </w:pPr>
    <w:r>
      <w:fldChar w:fldCharType="begin"/>
    </w:r>
    <w:r>
      <w:rPr>
        <w:rStyle w:val="afb"/>
      </w:rPr>
      <w:instrText xml:space="preserve">PAGE  </w:instrText>
    </w:r>
    <w:r>
      <w:fldChar w:fldCharType="separate"/>
    </w:r>
    <w:r>
      <w:rPr>
        <w:rStyle w:val="afb"/>
      </w:rPr>
      <w:t>1</w:t>
    </w:r>
    <w:r>
      <w:fldChar w:fldCharType="end"/>
    </w:r>
  </w:p>
  <w:p w:rsidR="001F2E09" w:rsidRDefault="001F2E09">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09" w:rsidRDefault="00333B14">
    <w:pPr>
      <w:pStyle w:val="af3"/>
      <w:jc w:val="center"/>
    </w:pPr>
    <w:r>
      <w:fldChar w:fldCharType="begin"/>
    </w:r>
    <w:r>
      <w:instrText xml:space="preserve"> PAGE   \* MERGEFORMAT </w:instrText>
    </w:r>
    <w:r>
      <w:fldChar w:fldCharType="separate"/>
    </w:r>
    <w:r w:rsidR="00C65417" w:rsidRPr="00C65417">
      <w:rPr>
        <w:noProof/>
        <w:lang w:val="zh-CN"/>
      </w:rPr>
      <w:t>-</w:t>
    </w:r>
    <w:r w:rsidR="00C65417">
      <w:rPr>
        <w:noProof/>
      </w:rPr>
      <w:t xml:space="preserve"> 33 -</w:t>
    </w:r>
    <w:r>
      <w:rPr>
        <w:lang w:val="zh-CN"/>
      </w:rPr>
      <w:fldChar w:fldCharType="end"/>
    </w:r>
  </w:p>
  <w:p w:rsidR="001F2E09" w:rsidRDefault="001F2E09">
    <w:pPr>
      <w:pStyle w:val="af3"/>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09" w:rsidRDefault="00333B14">
    <w:pPr>
      <w:pStyle w:val="af3"/>
      <w:jc w:val="center"/>
    </w:pPr>
    <w:r>
      <w:t>- 1-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B14" w:rsidRDefault="00333B14">
      <w:r>
        <w:separator/>
      </w:r>
    </w:p>
  </w:footnote>
  <w:footnote w:type="continuationSeparator" w:id="0">
    <w:p w:rsidR="00333B14" w:rsidRDefault="00333B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09" w:rsidRDefault="001F2E09">
    <w:pPr>
      <w:pStyle w:val="af5"/>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0" w:firstLine="425"/>
      </w:pPr>
      <w:rPr>
        <w:rFonts w:hint="eastAsia"/>
      </w:rPr>
    </w:lvl>
    <w:lvl w:ilvl="2">
      <w:start w:val="1"/>
      <w:numFmt w:val="decimal"/>
      <w:lvlText w:val="%1.%2.%3"/>
      <w:lvlJc w:val="left"/>
      <w:pPr>
        <w:tabs>
          <w:tab w:val="left" w:pos="1571"/>
        </w:tabs>
        <w:ind w:left="0" w:firstLine="425"/>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10926BFE"/>
    <w:multiLevelType w:val="multilevel"/>
    <w:tmpl w:val="10926BFE"/>
    <w:lvl w:ilvl="0">
      <w:start w:val="1"/>
      <w:numFmt w:val="japaneseCounting"/>
      <w:lvlText w:val="（%1）"/>
      <w:lvlJc w:val="left"/>
      <w:pPr>
        <w:tabs>
          <w:tab w:val="left" w:pos="1080"/>
        </w:tabs>
        <w:ind w:left="1080" w:hanging="1080"/>
      </w:pPr>
      <w:rPr>
        <w:rFonts w:cs="Times New Roman" w:hint="eastAsia"/>
      </w:rPr>
    </w:lvl>
    <w:lvl w:ilvl="1">
      <w:start w:val="1"/>
      <w:numFmt w:val="decimal"/>
      <w:lvlText w:val="%2."/>
      <w:lvlJc w:val="left"/>
      <w:pPr>
        <w:tabs>
          <w:tab w:val="left" w:pos="780"/>
        </w:tabs>
        <w:ind w:left="780" w:hanging="360"/>
      </w:pPr>
      <w:rPr>
        <w:rFonts w:cs="Times New Roman" w:hint="eastAsia"/>
        <w:color w:val="auto"/>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172A27"/>
    <w:rsid w:val="00083619"/>
    <w:rsid w:val="00092373"/>
    <w:rsid w:val="00172A27"/>
    <w:rsid w:val="001F2E09"/>
    <w:rsid w:val="00333B14"/>
    <w:rsid w:val="003440E2"/>
    <w:rsid w:val="00382E03"/>
    <w:rsid w:val="004372E5"/>
    <w:rsid w:val="00440739"/>
    <w:rsid w:val="00510347"/>
    <w:rsid w:val="005349E1"/>
    <w:rsid w:val="00573A7B"/>
    <w:rsid w:val="00707A52"/>
    <w:rsid w:val="00712249"/>
    <w:rsid w:val="00726C4F"/>
    <w:rsid w:val="00767775"/>
    <w:rsid w:val="007C0DEA"/>
    <w:rsid w:val="00886FCF"/>
    <w:rsid w:val="008950DE"/>
    <w:rsid w:val="008F05CE"/>
    <w:rsid w:val="00971DDF"/>
    <w:rsid w:val="00A10591"/>
    <w:rsid w:val="00BC1FA1"/>
    <w:rsid w:val="00C37822"/>
    <w:rsid w:val="00C65417"/>
    <w:rsid w:val="00E74C3D"/>
    <w:rsid w:val="00ED68BB"/>
    <w:rsid w:val="00F76A80"/>
    <w:rsid w:val="01EB7ACE"/>
    <w:rsid w:val="0C2F0B8D"/>
    <w:rsid w:val="0ECB17DE"/>
    <w:rsid w:val="0ED309AB"/>
    <w:rsid w:val="0F2B5EF9"/>
    <w:rsid w:val="0FBA7763"/>
    <w:rsid w:val="11B057C4"/>
    <w:rsid w:val="12B65526"/>
    <w:rsid w:val="12CD7488"/>
    <w:rsid w:val="12E7492B"/>
    <w:rsid w:val="1DE8389C"/>
    <w:rsid w:val="26D25640"/>
    <w:rsid w:val="34796F56"/>
    <w:rsid w:val="3C2D6F28"/>
    <w:rsid w:val="3D0C6BB9"/>
    <w:rsid w:val="40754A75"/>
    <w:rsid w:val="41A144B5"/>
    <w:rsid w:val="42AD69F5"/>
    <w:rsid w:val="477B633A"/>
    <w:rsid w:val="4C143394"/>
    <w:rsid w:val="4ED07AB5"/>
    <w:rsid w:val="4F701229"/>
    <w:rsid w:val="513242BC"/>
    <w:rsid w:val="54A019B1"/>
    <w:rsid w:val="560B2CA1"/>
    <w:rsid w:val="561B7A15"/>
    <w:rsid w:val="68291C29"/>
    <w:rsid w:val="6AB92F42"/>
    <w:rsid w:val="6B0F76F1"/>
    <w:rsid w:val="6B8A4C8B"/>
    <w:rsid w:val="7706376D"/>
    <w:rsid w:val="7C8E4220"/>
    <w:rsid w:val="7CF9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510D9"/>
  <w15:docId w15:val="{71BB8BE6-7B83-433B-BA5A-A3318E2F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99" w:qFormat="1"/>
    <w:lsdException w:name="footnote text" w:semiHidden="1" w:unhideWhenUsed="1"/>
    <w:lsdException w:name="annotation text" w:uiPriority="99" w:unhideWhenUsed="1" w:qFormat="1"/>
    <w:lsdException w:name="header" w:uiPriority="0" w:qFormat="1"/>
    <w:lsdException w:name="footer" w:uiPriority="99"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nhideWhenUsed="1"/>
    <w:lsdException w:name="Body Text" w:uiPriority="0"/>
    <w:lsdException w:name="Body Text Inden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uiPriority="99" w:qFormat="1"/>
    <w:lsdException w:name="Emphasis" w:locked="1" w:uiPriority="0" w:qFormat="1"/>
    <w:lsdException w:name="Document Map" w:semiHidden="1" w:uiPriority="99"/>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99" w:qFormat="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locked="1" w:semiHidden="1" w:uiPriority="0"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jc w:val="center"/>
      <w:outlineLvl w:val="0"/>
    </w:pPr>
    <w:rPr>
      <w:rFonts w:ascii="楷体_GB2312"/>
      <w:b/>
      <w:sz w:val="28"/>
    </w:rPr>
  </w:style>
  <w:style w:type="paragraph" w:styleId="2">
    <w:name w:val="heading 2"/>
    <w:basedOn w:val="a"/>
    <w:next w:val="a"/>
    <w:link w:val="20"/>
    <w:qFormat/>
    <w:pPr>
      <w:keepNext/>
      <w:jc w:val="center"/>
      <w:outlineLvl w:val="1"/>
    </w:pPr>
    <w:rPr>
      <w:rFonts w:ascii="楷体_GB2312" w:eastAsia="楷体_GB2312"/>
      <w:b/>
      <w:bCs/>
      <w:sz w:val="18"/>
    </w:rPr>
  </w:style>
  <w:style w:type="paragraph" w:styleId="3">
    <w:name w:val="heading 3"/>
    <w:basedOn w:val="a"/>
    <w:next w:val="a"/>
    <w:link w:val="30"/>
    <w:autoRedefine/>
    <w:qFormat/>
    <w:pPr>
      <w:keepNext/>
      <w:jc w:val="center"/>
      <w:outlineLvl w:val="2"/>
    </w:pPr>
    <w:rPr>
      <w:rFonts w:eastAsia="楷体_GB2312"/>
      <w:b/>
      <w:bCs/>
      <w:sz w:val="15"/>
    </w:rPr>
  </w:style>
  <w:style w:type="paragraph" w:styleId="4">
    <w:name w:val="heading 4"/>
    <w:basedOn w:val="a"/>
    <w:next w:val="a"/>
    <w:link w:val="40"/>
    <w:qFormat/>
    <w:pPr>
      <w:keepNext/>
      <w:jc w:val="center"/>
      <w:outlineLvl w:val="3"/>
    </w:pPr>
    <w:rPr>
      <w:rFonts w:eastAsia="楷体_GB2312"/>
      <w:b/>
      <w:bCs/>
      <w:sz w:val="13"/>
    </w:rPr>
  </w:style>
  <w:style w:type="paragraph" w:styleId="5">
    <w:name w:val="heading 5"/>
    <w:basedOn w:val="a"/>
    <w:next w:val="a"/>
    <w:link w:val="50"/>
    <w:qFormat/>
    <w:pPr>
      <w:keepNext/>
      <w:tabs>
        <w:tab w:val="left" w:pos="360"/>
      </w:tabs>
      <w:ind w:left="360" w:hanging="360"/>
      <w:outlineLvl w:val="4"/>
    </w:pPr>
    <w:rPr>
      <w:rFonts w:ascii="楷体_GB2312" w:eastAsia="楷体_GB2312"/>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Pr>
      <w:rFonts w:ascii="华文中宋" w:eastAsia="华文中宋"/>
      <w:bCs/>
      <w:sz w:val="28"/>
    </w:rPr>
  </w:style>
  <w:style w:type="paragraph" w:styleId="a5">
    <w:name w:val="Normal Indent"/>
    <w:basedOn w:val="a"/>
    <w:autoRedefine/>
    <w:uiPriority w:val="99"/>
    <w:qFormat/>
    <w:pPr>
      <w:ind w:firstLine="420"/>
    </w:pPr>
  </w:style>
  <w:style w:type="paragraph" w:styleId="a6">
    <w:name w:val="caption"/>
    <w:basedOn w:val="a"/>
    <w:next w:val="a"/>
    <w:autoRedefine/>
    <w:qFormat/>
    <w:locked/>
    <w:pPr>
      <w:ind w:leftChars="100" w:left="210" w:firstLine="420"/>
    </w:pPr>
    <w:rPr>
      <w:rFonts w:ascii="Calibri Light" w:eastAsia="黑体" w:hAnsi="Calibri Light"/>
      <w:sz w:val="20"/>
    </w:rPr>
  </w:style>
  <w:style w:type="paragraph" w:styleId="a7">
    <w:name w:val="Document Map"/>
    <w:basedOn w:val="a"/>
    <w:link w:val="a8"/>
    <w:autoRedefine/>
    <w:uiPriority w:val="99"/>
    <w:semiHidden/>
    <w:pPr>
      <w:shd w:val="clear" w:color="auto" w:fill="000080"/>
    </w:pPr>
  </w:style>
  <w:style w:type="paragraph" w:styleId="a9">
    <w:name w:val="annotation text"/>
    <w:basedOn w:val="a"/>
    <w:link w:val="aa"/>
    <w:autoRedefine/>
    <w:uiPriority w:val="99"/>
    <w:unhideWhenUsed/>
    <w:qFormat/>
    <w:pPr>
      <w:jc w:val="left"/>
    </w:pPr>
  </w:style>
  <w:style w:type="paragraph" w:styleId="ab">
    <w:name w:val="Body Text Indent"/>
    <w:basedOn w:val="a"/>
    <w:link w:val="ac"/>
    <w:uiPriority w:val="99"/>
    <w:pPr>
      <w:ind w:firstLine="576"/>
    </w:pPr>
    <w:rPr>
      <w:b/>
      <w:sz w:val="30"/>
    </w:rPr>
  </w:style>
  <w:style w:type="paragraph" w:styleId="ad">
    <w:name w:val="Plain Text"/>
    <w:basedOn w:val="a"/>
    <w:link w:val="ae"/>
    <w:autoRedefine/>
    <w:qFormat/>
    <w:rPr>
      <w:rFonts w:ascii="宋体" w:hAnsi="Courier New"/>
      <w:kern w:val="0"/>
      <w:sz w:val="20"/>
      <w:szCs w:val="21"/>
    </w:rPr>
  </w:style>
  <w:style w:type="paragraph" w:styleId="af">
    <w:name w:val="Date"/>
    <w:basedOn w:val="a"/>
    <w:next w:val="a"/>
    <w:link w:val="af0"/>
    <w:autoRedefine/>
    <w:uiPriority w:val="99"/>
    <w:qFormat/>
    <w:rPr>
      <w:rFonts w:eastAsia="黑体"/>
      <w:b/>
      <w:sz w:val="36"/>
    </w:rPr>
  </w:style>
  <w:style w:type="paragraph" w:styleId="21">
    <w:name w:val="Body Text Indent 2"/>
    <w:basedOn w:val="a"/>
    <w:link w:val="22"/>
    <w:autoRedefine/>
    <w:uiPriority w:val="99"/>
    <w:qFormat/>
    <w:pPr>
      <w:ind w:left="900"/>
    </w:pPr>
    <w:rPr>
      <w:rFonts w:ascii="楷体_GB2312" w:eastAsia="楷体_GB2312"/>
      <w:b/>
      <w:sz w:val="28"/>
    </w:rPr>
  </w:style>
  <w:style w:type="paragraph" w:styleId="af1">
    <w:name w:val="Balloon Text"/>
    <w:basedOn w:val="a"/>
    <w:link w:val="af2"/>
    <w:autoRedefine/>
    <w:uiPriority w:val="99"/>
    <w:unhideWhenUsed/>
    <w:qFormat/>
    <w:rPr>
      <w:sz w:val="18"/>
      <w:szCs w:val="18"/>
    </w:rPr>
  </w:style>
  <w:style w:type="paragraph" w:styleId="af3">
    <w:name w:val="footer"/>
    <w:basedOn w:val="a"/>
    <w:link w:val="af4"/>
    <w:autoRedefine/>
    <w:uiPriority w:val="99"/>
    <w:qFormat/>
    <w:pPr>
      <w:tabs>
        <w:tab w:val="center" w:pos="4153"/>
        <w:tab w:val="right" w:pos="8306"/>
      </w:tabs>
      <w:snapToGrid w:val="0"/>
      <w:jc w:val="left"/>
    </w:pPr>
    <w:rPr>
      <w:sz w:val="18"/>
    </w:rPr>
  </w:style>
  <w:style w:type="paragraph" w:styleId="af5">
    <w:name w:val="header"/>
    <w:basedOn w:val="a"/>
    <w:link w:val="af6"/>
    <w:autoRedefine/>
    <w:qFormat/>
    <w:pPr>
      <w:pBdr>
        <w:bottom w:val="single" w:sz="6" w:space="1" w:color="auto"/>
      </w:pBdr>
      <w:tabs>
        <w:tab w:val="center" w:pos="4153"/>
        <w:tab w:val="right" w:pos="8306"/>
      </w:tabs>
      <w:snapToGrid w:val="0"/>
      <w:jc w:val="center"/>
    </w:pPr>
    <w:rPr>
      <w:sz w:val="18"/>
    </w:rPr>
  </w:style>
  <w:style w:type="paragraph" w:styleId="31">
    <w:name w:val="Body Text Indent 3"/>
    <w:basedOn w:val="a"/>
    <w:link w:val="32"/>
    <w:autoRedefine/>
    <w:uiPriority w:val="99"/>
    <w:qFormat/>
    <w:pPr>
      <w:ind w:leftChars="171" w:left="359" w:firstLineChars="171" w:firstLine="359"/>
    </w:pPr>
  </w:style>
  <w:style w:type="paragraph" w:styleId="23">
    <w:name w:val="Body Text 2"/>
    <w:basedOn w:val="a"/>
    <w:link w:val="24"/>
    <w:autoRedefine/>
    <w:uiPriority w:val="99"/>
    <w:qFormat/>
    <w:pPr>
      <w:spacing w:after="120" w:line="480" w:lineRule="auto"/>
    </w:pPr>
  </w:style>
  <w:style w:type="paragraph" w:styleId="af7">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8">
    <w:name w:val="annotation subject"/>
    <w:basedOn w:val="a9"/>
    <w:next w:val="a9"/>
    <w:link w:val="af9"/>
    <w:autoRedefine/>
    <w:uiPriority w:val="99"/>
    <w:unhideWhenUsed/>
    <w:qFormat/>
    <w:rPr>
      <w:b/>
      <w:bCs/>
    </w:rPr>
  </w:style>
  <w:style w:type="character" w:styleId="afa">
    <w:name w:val="Strong"/>
    <w:autoRedefine/>
    <w:uiPriority w:val="99"/>
    <w:qFormat/>
    <w:rPr>
      <w:rFonts w:cs="Times New Roman"/>
      <w:b/>
      <w:bCs/>
    </w:rPr>
  </w:style>
  <w:style w:type="character" w:styleId="afb">
    <w:name w:val="page number"/>
    <w:autoRedefine/>
    <w:uiPriority w:val="99"/>
    <w:qFormat/>
    <w:rPr>
      <w:rFonts w:cs="Times New Roman"/>
    </w:rPr>
  </w:style>
  <w:style w:type="character" w:styleId="afc">
    <w:name w:val="FollowedHyperlink"/>
    <w:autoRedefine/>
    <w:uiPriority w:val="99"/>
    <w:qFormat/>
    <w:rPr>
      <w:rFonts w:cs="Times New Roman"/>
      <w:color w:val="auto"/>
      <w:u w:val="none"/>
    </w:rPr>
  </w:style>
  <w:style w:type="character" w:styleId="afd">
    <w:name w:val="Emphasis"/>
    <w:autoRedefine/>
    <w:qFormat/>
    <w:locked/>
    <w:rPr>
      <w:i/>
    </w:rPr>
  </w:style>
  <w:style w:type="character" w:styleId="HTML">
    <w:name w:val="HTML Typewriter"/>
    <w:autoRedefine/>
    <w:uiPriority w:val="99"/>
    <w:qFormat/>
    <w:rPr>
      <w:rFonts w:ascii="宋体" w:eastAsia="宋体" w:hAnsi="宋体" w:cs="宋体"/>
      <w:sz w:val="24"/>
      <w:szCs w:val="24"/>
    </w:rPr>
  </w:style>
  <w:style w:type="character" w:styleId="afe">
    <w:name w:val="Hyperlink"/>
    <w:autoRedefine/>
    <w:uiPriority w:val="99"/>
    <w:qFormat/>
    <w:rPr>
      <w:rFonts w:cs="Times New Roman"/>
      <w:color w:val="auto"/>
      <w:u w:val="none"/>
    </w:rPr>
  </w:style>
  <w:style w:type="character" w:styleId="aff">
    <w:name w:val="annotation reference"/>
    <w:autoRedefine/>
    <w:uiPriority w:val="99"/>
    <w:unhideWhenUsed/>
    <w:qFormat/>
    <w:rPr>
      <w:sz w:val="21"/>
      <w:szCs w:val="21"/>
    </w:rPr>
  </w:style>
  <w:style w:type="character" w:customStyle="1" w:styleId="a4">
    <w:name w:val="正文文本 字符"/>
    <w:link w:val="a0"/>
    <w:autoRedefine/>
    <w:qFormat/>
    <w:locked/>
    <w:rPr>
      <w:rFonts w:cs="Times New Roman"/>
      <w:sz w:val="20"/>
      <w:szCs w:val="20"/>
    </w:rPr>
  </w:style>
  <w:style w:type="character" w:customStyle="1" w:styleId="10">
    <w:name w:val="标题 1 字符"/>
    <w:link w:val="1"/>
    <w:autoRedefine/>
    <w:qFormat/>
    <w:locked/>
    <w:rPr>
      <w:rFonts w:ascii="楷体_GB2312"/>
      <w:b/>
      <w:kern w:val="2"/>
      <w:sz w:val="28"/>
    </w:rPr>
  </w:style>
  <w:style w:type="character" w:customStyle="1" w:styleId="2Char">
    <w:name w:val="标题 2 Char"/>
    <w:autoRedefine/>
    <w:qFormat/>
    <w:locked/>
    <w:rPr>
      <w:rFonts w:ascii="Cambria" w:eastAsia="宋体" w:hAnsi="Cambria" w:cs="Times New Roman"/>
      <w:b/>
      <w:bCs/>
      <w:sz w:val="32"/>
      <w:szCs w:val="32"/>
    </w:rPr>
  </w:style>
  <w:style w:type="character" w:customStyle="1" w:styleId="30">
    <w:name w:val="标题 3 字符"/>
    <w:link w:val="3"/>
    <w:autoRedefine/>
    <w:qFormat/>
    <w:locked/>
    <w:rPr>
      <w:rFonts w:cs="Times New Roman"/>
      <w:b/>
      <w:bCs/>
      <w:sz w:val="32"/>
      <w:szCs w:val="32"/>
    </w:rPr>
  </w:style>
  <w:style w:type="character" w:customStyle="1" w:styleId="40">
    <w:name w:val="标题 4 字符"/>
    <w:link w:val="4"/>
    <w:autoRedefine/>
    <w:qFormat/>
    <w:locked/>
    <w:rPr>
      <w:rFonts w:ascii="Cambria" w:eastAsia="宋体" w:hAnsi="Cambria" w:cs="Times New Roman"/>
      <w:b/>
      <w:bCs/>
      <w:sz w:val="28"/>
      <w:szCs w:val="28"/>
    </w:rPr>
  </w:style>
  <w:style w:type="character" w:customStyle="1" w:styleId="50">
    <w:name w:val="标题 5 字符"/>
    <w:link w:val="5"/>
    <w:autoRedefine/>
    <w:qFormat/>
    <w:locked/>
    <w:rPr>
      <w:rFonts w:ascii="楷体_GB2312" w:eastAsia="楷体_GB2312"/>
      <w:bCs/>
      <w:kern w:val="2"/>
      <w:sz w:val="28"/>
    </w:rPr>
  </w:style>
  <w:style w:type="character" w:customStyle="1" w:styleId="a8">
    <w:name w:val="文档结构图 字符"/>
    <w:link w:val="a7"/>
    <w:autoRedefine/>
    <w:uiPriority w:val="99"/>
    <w:semiHidden/>
    <w:qFormat/>
    <w:locked/>
    <w:rPr>
      <w:rFonts w:cs="Times New Roman"/>
      <w:sz w:val="2"/>
    </w:rPr>
  </w:style>
  <w:style w:type="character" w:customStyle="1" w:styleId="aa">
    <w:name w:val="批注文字 字符"/>
    <w:link w:val="a9"/>
    <w:autoRedefine/>
    <w:uiPriority w:val="99"/>
    <w:semiHidden/>
    <w:qFormat/>
    <w:rPr>
      <w:kern w:val="2"/>
      <w:sz w:val="21"/>
    </w:rPr>
  </w:style>
  <w:style w:type="character" w:customStyle="1" w:styleId="ac">
    <w:name w:val="正文文本缩进 字符"/>
    <w:link w:val="ab"/>
    <w:autoRedefine/>
    <w:uiPriority w:val="99"/>
    <w:semiHidden/>
    <w:qFormat/>
    <w:locked/>
    <w:rPr>
      <w:rFonts w:cs="Times New Roman"/>
      <w:sz w:val="20"/>
      <w:szCs w:val="20"/>
    </w:rPr>
  </w:style>
  <w:style w:type="character" w:customStyle="1" w:styleId="ae">
    <w:name w:val="纯文本 字符"/>
    <w:link w:val="ad"/>
    <w:autoRedefine/>
    <w:qFormat/>
    <w:rPr>
      <w:rFonts w:ascii="宋体" w:hAnsi="Courier New"/>
      <w:szCs w:val="21"/>
    </w:rPr>
  </w:style>
  <w:style w:type="character" w:customStyle="1" w:styleId="af0">
    <w:name w:val="日期 字符"/>
    <w:link w:val="af"/>
    <w:autoRedefine/>
    <w:uiPriority w:val="99"/>
    <w:semiHidden/>
    <w:qFormat/>
    <w:locked/>
    <w:rPr>
      <w:rFonts w:cs="Times New Roman"/>
      <w:sz w:val="20"/>
      <w:szCs w:val="20"/>
    </w:rPr>
  </w:style>
  <w:style w:type="character" w:customStyle="1" w:styleId="22">
    <w:name w:val="正文文本缩进 2 字符"/>
    <w:link w:val="21"/>
    <w:autoRedefine/>
    <w:uiPriority w:val="99"/>
    <w:semiHidden/>
    <w:qFormat/>
    <w:locked/>
    <w:rPr>
      <w:rFonts w:cs="Times New Roman"/>
      <w:sz w:val="20"/>
      <w:szCs w:val="20"/>
    </w:rPr>
  </w:style>
  <w:style w:type="character" w:customStyle="1" w:styleId="af2">
    <w:name w:val="批注框文本 字符"/>
    <w:link w:val="af1"/>
    <w:autoRedefine/>
    <w:uiPriority w:val="99"/>
    <w:semiHidden/>
    <w:qFormat/>
    <w:rPr>
      <w:kern w:val="2"/>
      <w:sz w:val="18"/>
      <w:szCs w:val="18"/>
    </w:rPr>
  </w:style>
  <w:style w:type="character" w:customStyle="1" w:styleId="af4">
    <w:name w:val="页脚 字符"/>
    <w:link w:val="af3"/>
    <w:autoRedefine/>
    <w:uiPriority w:val="99"/>
    <w:qFormat/>
    <w:locked/>
    <w:rPr>
      <w:rFonts w:cs="Times New Roman"/>
      <w:sz w:val="18"/>
      <w:szCs w:val="18"/>
    </w:rPr>
  </w:style>
  <w:style w:type="character" w:customStyle="1" w:styleId="af6">
    <w:name w:val="页眉 字符"/>
    <w:link w:val="af5"/>
    <w:autoRedefine/>
    <w:qFormat/>
    <w:locked/>
    <w:rPr>
      <w:rFonts w:cs="Times New Roman"/>
      <w:sz w:val="18"/>
      <w:szCs w:val="18"/>
    </w:rPr>
  </w:style>
  <w:style w:type="character" w:customStyle="1" w:styleId="32">
    <w:name w:val="正文文本缩进 3 字符"/>
    <w:link w:val="31"/>
    <w:autoRedefine/>
    <w:uiPriority w:val="99"/>
    <w:semiHidden/>
    <w:qFormat/>
    <w:locked/>
    <w:rPr>
      <w:rFonts w:cs="Times New Roman"/>
      <w:sz w:val="16"/>
      <w:szCs w:val="16"/>
    </w:rPr>
  </w:style>
  <w:style w:type="character" w:customStyle="1" w:styleId="24">
    <w:name w:val="正文文本 2 字符"/>
    <w:link w:val="23"/>
    <w:autoRedefine/>
    <w:uiPriority w:val="99"/>
    <w:semiHidden/>
    <w:qFormat/>
    <w:locked/>
    <w:rPr>
      <w:rFonts w:cs="Times New Roman"/>
      <w:sz w:val="20"/>
      <w:szCs w:val="20"/>
    </w:rPr>
  </w:style>
  <w:style w:type="character" w:customStyle="1" w:styleId="af9">
    <w:name w:val="批注主题 字符"/>
    <w:link w:val="af8"/>
    <w:autoRedefine/>
    <w:uiPriority w:val="99"/>
    <w:semiHidden/>
    <w:qFormat/>
    <w:rPr>
      <w:b/>
      <w:bCs/>
      <w:kern w:val="2"/>
      <w:sz w:val="21"/>
    </w:rPr>
  </w:style>
  <w:style w:type="character" w:customStyle="1" w:styleId="case31">
    <w:name w:val="case31"/>
    <w:autoRedefine/>
    <w:uiPriority w:val="99"/>
    <w:qFormat/>
    <w:rPr>
      <w:rFonts w:cs="Times New Roman"/>
      <w:spacing w:val="390"/>
      <w:sz w:val="21"/>
      <w:szCs w:val="21"/>
    </w:rPr>
  </w:style>
  <w:style w:type="character" w:customStyle="1" w:styleId="Char1">
    <w:name w:val="纯文本 Char1"/>
    <w:autoRedefine/>
    <w:uiPriority w:val="99"/>
    <w:semiHidden/>
    <w:qFormat/>
    <w:rPr>
      <w:rFonts w:ascii="宋体" w:hAnsi="Courier New" w:cs="Courier New"/>
      <w:kern w:val="2"/>
      <w:sz w:val="21"/>
      <w:szCs w:val="21"/>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aff0">
    <w:name w:val="列出段落 字符"/>
    <w:link w:val="aff1"/>
    <w:autoRedefine/>
    <w:uiPriority w:val="34"/>
    <w:qFormat/>
    <w:locked/>
    <w:rPr>
      <w:kern w:val="2"/>
      <w:sz w:val="21"/>
    </w:rPr>
  </w:style>
  <w:style w:type="paragraph" w:styleId="aff1">
    <w:name w:val="List Paragraph"/>
    <w:basedOn w:val="a"/>
    <w:link w:val="aff0"/>
    <w:autoRedefine/>
    <w:uiPriority w:val="34"/>
    <w:qFormat/>
    <w:pPr>
      <w:ind w:firstLineChars="200" w:firstLine="420"/>
    </w:pPr>
  </w:style>
  <w:style w:type="paragraph" w:customStyle="1" w:styleId="font9">
    <w:name w:val="font9"/>
    <w:basedOn w:val="a"/>
    <w:autoRedefine/>
    <w:uiPriority w:val="99"/>
    <w:qFormat/>
    <w:pPr>
      <w:widowControl/>
      <w:spacing w:before="100" w:beforeAutospacing="1" w:after="100" w:afterAutospacing="1"/>
      <w:jc w:val="left"/>
    </w:pPr>
    <w:rPr>
      <w:b/>
      <w:bCs/>
      <w:kern w:val="0"/>
      <w:sz w:val="20"/>
    </w:rPr>
  </w:style>
  <w:style w:type="paragraph" w:customStyle="1" w:styleId="xl39">
    <w:name w:val="xl39"/>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3">
    <w:name w:val="xl33"/>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28">
    <w:name w:val="xl28"/>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54">
    <w:name w:val="xl54"/>
    <w:basedOn w:val="a"/>
    <w:autoRedefine/>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xl43">
    <w:name w:val="xl43"/>
    <w:basedOn w:val="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62">
    <w:name w:val="xl62"/>
    <w:basedOn w:val="a"/>
    <w:autoRedefine/>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ParaChar">
    <w:name w:val="默认段落字体 Para Char"/>
    <w:basedOn w:val="a"/>
    <w:autoRedefine/>
    <w:uiPriority w:val="99"/>
    <w:qFormat/>
    <w:pPr>
      <w:tabs>
        <w:tab w:val="left" w:pos="552"/>
      </w:tabs>
      <w:ind w:left="552" w:hanging="420"/>
    </w:pPr>
    <w:rPr>
      <w:sz w:val="24"/>
      <w:szCs w:val="24"/>
    </w:rPr>
  </w:style>
  <w:style w:type="paragraph" w:customStyle="1" w:styleId="xl26">
    <w:name w:val="xl26"/>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32">
    <w:name w:val="xl32"/>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59">
    <w:name w:val="xl59"/>
    <w:basedOn w:val="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4">
    <w:name w:val="xl24"/>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60">
    <w:name w:val="xl60"/>
    <w:basedOn w:val="a"/>
    <w:autoRedefine/>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49">
    <w:name w:val="xl49"/>
    <w:basedOn w:val="a"/>
    <w:autoRedefine/>
    <w:uiPriority w:val="99"/>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font7">
    <w:name w:val="font7"/>
    <w:basedOn w:val="a"/>
    <w:autoRedefine/>
    <w:uiPriority w:val="99"/>
    <w:qFormat/>
    <w:pPr>
      <w:widowControl/>
      <w:spacing w:before="100" w:beforeAutospacing="1" w:after="100" w:afterAutospacing="1"/>
      <w:jc w:val="left"/>
    </w:pPr>
    <w:rPr>
      <w:b/>
      <w:bCs/>
      <w:i/>
      <w:iCs/>
      <w:kern w:val="0"/>
      <w:sz w:val="20"/>
    </w:rPr>
  </w:style>
  <w:style w:type="paragraph" w:customStyle="1" w:styleId="CharCharCharCharCharCharChar">
    <w:name w:val="Char Char Char Char Char Char Char"/>
    <w:basedOn w:val="a"/>
    <w:autoRedefine/>
    <w:qFormat/>
    <w:rPr>
      <w:szCs w:val="24"/>
    </w:rPr>
  </w:style>
  <w:style w:type="paragraph" w:customStyle="1" w:styleId="font5">
    <w:name w:val="font5"/>
    <w:basedOn w:val="a"/>
    <w:autoRedefine/>
    <w:qFormat/>
    <w:pPr>
      <w:widowControl/>
      <w:spacing w:before="100" w:beforeAutospacing="1" w:after="100" w:afterAutospacing="1"/>
      <w:jc w:val="left"/>
    </w:pPr>
    <w:rPr>
      <w:rFonts w:ascii="宋体" w:hAnsi="宋体"/>
      <w:kern w:val="0"/>
      <w:sz w:val="18"/>
      <w:szCs w:val="18"/>
    </w:rPr>
  </w:style>
  <w:style w:type="paragraph" w:customStyle="1" w:styleId="xl56">
    <w:name w:val="xl56"/>
    <w:basedOn w:val="a"/>
    <w:autoRedefine/>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41">
    <w:name w:val="xl41"/>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font11">
    <w:name w:val="font11"/>
    <w:basedOn w:val="a"/>
    <w:uiPriority w:val="99"/>
    <w:qFormat/>
    <w:pPr>
      <w:widowControl/>
      <w:spacing w:before="100" w:beforeAutospacing="1" w:after="100" w:afterAutospacing="1"/>
      <w:jc w:val="left"/>
    </w:pPr>
    <w:rPr>
      <w:b/>
      <w:bCs/>
      <w:kern w:val="0"/>
      <w:sz w:val="18"/>
      <w:szCs w:val="18"/>
    </w:rPr>
  </w:style>
  <w:style w:type="paragraph" w:customStyle="1" w:styleId="11">
    <w:name w:val="列出段落11"/>
    <w:basedOn w:val="a"/>
    <w:autoRedefine/>
    <w:qFormat/>
    <w:pPr>
      <w:ind w:firstLineChars="200" w:firstLine="420"/>
    </w:pPr>
    <w:rPr>
      <w:rFonts w:ascii="Calibri" w:hAnsi="Calibri"/>
      <w:szCs w:val="22"/>
    </w:rPr>
  </w:style>
  <w:style w:type="paragraph" w:customStyle="1" w:styleId="xl27">
    <w:name w:val="xl27"/>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44">
    <w:name w:val="xl44"/>
    <w:basedOn w:val="a"/>
    <w:autoRedefin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52">
    <w:name w:val="xl52"/>
    <w:basedOn w:val="a"/>
    <w:autoRedefine/>
    <w:uiPriority w:val="99"/>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8">
    <w:name w:val="xl58"/>
    <w:basedOn w:val="a"/>
    <w:autoRedefine/>
    <w:uiPriority w:val="99"/>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font8">
    <w:name w:val="font8"/>
    <w:basedOn w:val="a"/>
    <w:autoRedefine/>
    <w:uiPriority w:val="99"/>
    <w:qFormat/>
    <w:pPr>
      <w:widowControl/>
      <w:spacing w:before="100" w:beforeAutospacing="1" w:after="100" w:afterAutospacing="1"/>
      <w:jc w:val="left"/>
    </w:pPr>
    <w:rPr>
      <w:rFonts w:ascii="宋体" w:hAnsi="宋体"/>
      <w:b/>
      <w:bCs/>
      <w:i/>
      <w:iCs/>
      <w:kern w:val="0"/>
      <w:sz w:val="20"/>
    </w:rPr>
  </w:style>
  <w:style w:type="paragraph" w:customStyle="1" w:styleId="xl29">
    <w:name w:val="xl29"/>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6">
    <w:name w:val="xl46"/>
    <w:basedOn w:val="a"/>
    <w:autoRedefine/>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0">
    <w:name w:val="xl50"/>
    <w:basedOn w:val="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font6">
    <w:name w:val="font6"/>
    <w:basedOn w:val="a"/>
    <w:autoRedefine/>
    <w:uiPriority w:val="99"/>
    <w:qFormat/>
    <w:pPr>
      <w:widowControl/>
      <w:spacing w:before="100" w:beforeAutospacing="1" w:after="100" w:afterAutospacing="1"/>
      <w:jc w:val="left"/>
    </w:pPr>
    <w:rPr>
      <w:rFonts w:ascii="宋体" w:hAnsi="宋体"/>
      <w:b/>
      <w:bCs/>
      <w:kern w:val="0"/>
      <w:sz w:val="20"/>
    </w:rPr>
  </w:style>
  <w:style w:type="paragraph" w:customStyle="1" w:styleId="xl61">
    <w:name w:val="xl61"/>
    <w:basedOn w:val="a"/>
    <w:autoRedefine/>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35">
    <w:name w:val="xl35"/>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customStyle="1" w:styleId="xl25">
    <w:name w:val="xl2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57">
    <w:name w:val="xl57"/>
    <w:basedOn w:val="a"/>
    <w:autoRedefin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42">
    <w:name w:val="xl42"/>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38">
    <w:name w:val="xl38"/>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font12">
    <w:name w:val="font12"/>
    <w:basedOn w:val="a"/>
    <w:autoRedefine/>
    <w:uiPriority w:val="99"/>
    <w:qFormat/>
    <w:pPr>
      <w:widowControl/>
      <w:spacing w:before="100" w:beforeAutospacing="1" w:after="100" w:afterAutospacing="1"/>
      <w:jc w:val="left"/>
    </w:pPr>
    <w:rPr>
      <w:rFonts w:ascii="宋体" w:hAnsi="宋体"/>
      <w:kern w:val="0"/>
      <w:sz w:val="36"/>
      <w:szCs w:val="36"/>
    </w:rPr>
  </w:style>
  <w:style w:type="paragraph" w:customStyle="1" w:styleId="xl51">
    <w:name w:val="xl51"/>
    <w:basedOn w:val="a"/>
    <w:autoRedefine/>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5">
    <w:name w:val="xl55"/>
    <w:basedOn w:val="a"/>
    <w:autoRedefine/>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12">
    <w:name w:val="列出段落1"/>
    <w:basedOn w:val="a"/>
    <w:autoRedefine/>
    <w:qFormat/>
    <w:rPr>
      <w:rFonts w:ascii="Calibri" w:hAnsi="Calibri"/>
      <w:szCs w:val="22"/>
    </w:rPr>
  </w:style>
  <w:style w:type="paragraph" w:customStyle="1" w:styleId="font13">
    <w:name w:val="font13"/>
    <w:basedOn w:val="a"/>
    <w:autoRedefine/>
    <w:uiPriority w:val="99"/>
    <w:qFormat/>
    <w:pPr>
      <w:widowControl/>
      <w:spacing w:before="100" w:beforeAutospacing="1" w:after="100" w:afterAutospacing="1"/>
      <w:jc w:val="left"/>
    </w:pPr>
    <w:rPr>
      <w:i/>
      <w:iCs/>
      <w:kern w:val="0"/>
      <w:sz w:val="36"/>
      <w:szCs w:val="36"/>
    </w:rPr>
  </w:style>
  <w:style w:type="paragraph" w:customStyle="1" w:styleId="xl36">
    <w:name w:val="xl36"/>
    <w:basedOn w:val="a"/>
    <w:autoRedefine/>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xl63">
    <w:name w:val="xl63"/>
    <w:basedOn w:val="a"/>
    <w:autoRedefine/>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FA">
    <w:name w:val="FA正文"/>
    <w:basedOn w:val="a"/>
    <w:autoRedefine/>
    <w:qFormat/>
    <w:pPr>
      <w:tabs>
        <w:tab w:val="left" w:pos="3375"/>
      </w:tabs>
      <w:spacing w:line="360" w:lineRule="auto"/>
      <w:ind w:firstLineChars="200" w:firstLine="480"/>
    </w:pPr>
    <w:rPr>
      <w:sz w:val="24"/>
      <w:szCs w:val="24"/>
    </w:rPr>
  </w:style>
  <w:style w:type="paragraph" w:customStyle="1" w:styleId="xl476">
    <w:name w:val="xl4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14">
    <w:name w:val="font14"/>
    <w:basedOn w:val="a"/>
    <w:autoRedefine/>
    <w:uiPriority w:val="99"/>
    <w:pPr>
      <w:widowControl/>
      <w:spacing w:before="100" w:beforeAutospacing="1" w:after="100" w:afterAutospacing="1"/>
      <w:jc w:val="left"/>
    </w:pPr>
    <w:rPr>
      <w:kern w:val="0"/>
      <w:sz w:val="36"/>
      <w:szCs w:val="36"/>
    </w:rPr>
  </w:style>
  <w:style w:type="paragraph" w:customStyle="1" w:styleId="xl30">
    <w:name w:val="xl30"/>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font10">
    <w:name w:val="font10"/>
    <w:basedOn w:val="a"/>
    <w:autoRedefine/>
    <w:uiPriority w:val="99"/>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xl53">
    <w:name w:val="xl53"/>
    <w:basedOn w:val="a"/>
    <w:autoRedefine/>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34">
    <w:name w:val="xl3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aff2">
    <w:name w:val="普通文字"/>
    <w:basedOn w:val="a"/>
    <w:next w:val="a"/>
    <w:autoRedefine/>
    <w:uiPriority w:val="99"/>
    <w:qFormat/>
    <w:rPr>
      <w:rFonts w:ascii="宋体"/>
      <w:kern w:val="0"/>
      <w:sz w:val="24"/>
      <w:u w:color="000000"/>
    </w:rPr>
  </w:style>
  <w:style w:type="paragraph" w:customStyle="1" w:styleId="xl48">
    <w:name w:val="xl48"/>
    <w:basedOn w:val="a"/>
    <w:autoRedefin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ParaAttribute4">
    <w:name w:val="ParaAttribute4"/>
    <w:autoRedefine/>
    <w:qFormat/>
    <w:pPr>
      <w:spacing w:after="200"/>
    </w:pPr>
    <w:rPr>
      <w:rFonts w:eastAsia="Batang"/>
      <w:sz w:val="21"/>
      <w:szCs w:val="22"/>
    </w:rPr>
  </w:style>
  <w:style w:type="paragraph" w:customStyle="1" w:styleId="xl37">
    <w:name w:val="xl37"/>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40">
    <w:name w:val="xl40"/>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CharCharCharChar">
    <w:name w:val="Char Char Char Char"/>
    <w:basedOn w:val="a7"/>
    <w:uiPriority w:val="99"/>
    <w:pPr>
      <w:adjustRightInd w:val="0"/>
      <w:snapToGrid w:val="0"/>
      <w:spacing w:line="360" w:lineRule="auto"/>
    </w:pPr>
    <w:rPr>
      <w:rFonts w:ascii="Tahoma" w:hAnsi="Tahoma"/>
      <w:sz w:val="24"/>
      <w:szCs w:val="24"/>
    </w:rPr>
  </w:style>
  <w:style w:type="paragraph" w:customStyle="1" w:styleId="xl45">
    <w:name w:val="xl45"/>
    <w:basedOn w:val="a"/>
    <w:autoRedefine/>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CharChar1CharCharCharChar">
    <w:name w:val="Char Char1 Char Char Char Char"/>
    <w:basedOn w:val="a7"/>
    <w:autoRedefine/>
    <w:uiPriority w:val="99"/>
    <w:qFormat/>
    <w:pPr>
      <w:adjustRightInd w:val="0"/>
      <w:spacing w:line="436" w:lineRule="exact"/>
      <w:ind w:left="357"/>
      <w:jc w:val="left"/>
      <w:outlineLvl w:val="3"/>
    </w:pPr>
    <w:rPr>
      <w:rFonts w:ascii="Tahoma" w:hAnsi="Tahoma"/>
      <w:b/>
      <w:sz w:val="24"/>
      <w:szCs w:val="24"/>
    </w:rPr>
  </w:style>
  <w:style w:type="paragraph" w:customStyle="1" w:styleId="25">
    <w:name w:val="列出段落2"/>
    <w:basedOn w:val="a"/>
    <w:autoRedefine/>
    <w:uiPriority w:val="34"/>
    <w:qFormat/>
    <w:pPr>
      <w:ind w:firstLineChars="200" w:firstLine="420"/>
    </w:pPr>
  </w:style>
  <w:style w:type="paragraph" w:customStyle="1" w:styleId="xl31">
    <w:name w:val="xl31"/>
    <w:basedOn w:val="a"/>
    <w:autoRedefine/>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szCs w:val="24"/>
    </w:rPr>
  </w:style>
  <w:style w:type="paragraph" w:customStyle="1" w:styleId="1111">
    <w:name w:val="样式1111"/>
    <w:basedOn w:val="a"/>
    <w:autoRedefine/>
    <w:qFormat/>
    <w:pPr>
      <w:spacing w:line="360" w:lineRule="auto"/>
      <w:ind w:firstLineChars="200" w:firstLine="200"/>
      <w:jc w:val="left"/>
    </w:pPr>
    <w:rPr>
      <w:sz w:val="24"/>
      <w:szCs w:val="24"/>
    </w:rPr>
  </w:style>
  <w:style w:type="paragraph" w:customStyle="1" w:styleId="xl47">
    <w:name w:val="xl47"/>
    <w:basedOn w:val="a"/>
    <w:autoRedefine/>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character" w:customStyle="1" w:styleId="20">
    <w:name w:val="标题 2 字符"/>
    <w:link w:val="2"/>
    <w:qFormat/>
    <w:locked/>
    <w:rPr>
      <w:rFonts w:ascii="Cambria" w:eastAsia="宋体" w:hAnsi="Cambria" w:cs="Times New Roman"/>
      <w:b/>
      <w:bCs/>
      <w:sz w:val="32"/>
      <w:szCs w:val="32"/>
    </w:rPr>
  </w:style>
  <w:style w:type="character" w:customStyle="1" w:styleId="font31">
    <w:name w:val="font31"/>
    <w:basedOn w:val="a1"/>
    <w:rPr>
      <w:rFonts w:ascii="Microsoft YaHei UI" w:eastAsia="Microsoft YaHei UI" w:hAnsi="Microsoft YaHei UI" w:cs="Microsoft YaHei UI" w:hint="eastAsia"/>
      <w:color w:val="333333"/>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35</Pages>
  <Words>4458</Words>
  <Characters>25417</Characters>
  <Application>Microsoft Office Word</Application>
  <DocSecurity>0</DocSecurity>
  <Lines>211</Lines>
  <Paragraphs>59</Paragraphs>
  <ScaleCrop>false</ScaleCrop>
  <Company>LenovoCop</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投标邀请函</dc:title>
  <dc:creator>zjt</dc:creator>
  <cp:lastModifiedBy>len88888</cp:lastModifiedBy>
  <cp:revision>9</cp:revision>
  <cp:lastPrinted>2024-05-21T06:36:00Z</cp:lastPrinted>
  <dcterms:created xsi:type="dcterms:W3CDTF">2025-06-19T05:45:00Z</dcterms:created>
  <dcterms:modified xsi:type="dcterms:W3CDTF">2025-06-24T05:09:00Z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853059A0B9854D929E73C986AD82F037_13</vt:lpwstr>
  </property>
</Properties>
</file>