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distribute"/>
        <w:rPr>
          <w:rFonts w:ascii="Times New Roman" w:hAnsi="Times New Roman" w:eastAsia="方正小标宋_GBK"/>
          <w:color w:val="FF0000"/>
          <w:spacing w:val="-20"/>
          <w:w w:val="66"/>
          <w:sz w:val="92"/>
          <w:szCs w:val="92"/>
        </w:rPr>
      </w:pPr>
    </w:p>
    <w:p>
      <w:pPr>
        <w:ind w:firstLine="6223" w:firstLineChars="2583"/>
        <w:rPr>
          <w:b/>
          <w:sz w:val="24"/>
        </w:rPr>
      </w:pPr>
    </w:p>
    <w:p>
      <w:pPr>
        <w:ind w:firstLine="6223" w:firstLineChars="2583"/>
        <w:rPr>
          <w:rFonts w:ascii="黑体" w:hAnsi="黑体" w:eastAsia="黑体"/>
          <w:b/>
          <w:sz w:val="24"/>
        </w:rPr>
      </w:pPr>
      <w:r>
        <w:rPr>
          <w:rFonts w:hint="eastAsia" w:ascii="黑体" w:hAnsi="黑体" w:eastAsia="黑体"/>
          <w:b/>
          <w:sz w:val="24"/>
        </w:rPr>
        <w:t>编号：</w:t>
      </w:r>
    </w:p>
    <w:p>
      <w:pPr>
        <w:ind w:firstLine="6223" w:firstLineChars="2583"/>
        <w:rPr>
          <w:b/>
          <w:sz w:val="24"/>
        </w:rPr>
      </w:pPr>
    </w:p>
    <w:p>
      <w:pPr>
        <w:ind w:firstLine="6223" w:firstLineChars="2583"/>
        <w:rPr>
          <w:b/>
          <w:sz w:val="24"/>
        </w:rPr>
      </w:pPr>
    </w:p>
    <w:p>
      <w:pPr>
        <w:jc w:val="center"/>
        <w:rPr>
          <w:b/>
          <w:sz w:val="52"/>
          <w:szCs w:val="52"/>
        </w:rPr>
      </w:pPr>
      <w:bookmarkStart w:id="0" w:name="_GoBack"/>
      <w:bookmarkEnd w:id="0"/>
    </w:p>
    <w:p>
      <w:pPr>
        <w:jc w:val="center"/>
        <w:rPr>
          <w:rFonts w:ascii="黑体" w:hAnsi="黑体" w:eastAsia="黑体"/>
          <w:b/>
          <w:sz w:val="52"/>
          <w:szCs w:val="52"/>
        </w:rPr>
      </w:pPr>
      <w:r>
        <w:rPr>
          <w:rFonts w:hint="eastAsia" w:ascii="黑体" w:hAnsi="黑体" w:eastAsia="黑体"/>
          <w:b/>
          <w:sz w:val="52"/>
          <w:szCs w:val="52"/>
        </w:rPr>
        <w:t>劳务派遣劳动合同</w:t>
      </w:r>
    </w:p>
    <w:p>
      <w:pPr>
        <w:jc w:val="center"/>
        <w:rPr>
          <w:rFonts w:ascii="仿宋" w:hAnsi="仿宋" w:eastAsia="仿宋"/>
          <w:sz w:val="32"/>
          <w:szCs w:val="32"/>
        </w:rPr>
      </w:pPr>
      <w:r>
        <w:rPr>
          <w:rFonts w:hint="eastAsia" w:ascii="仿宋" w:hAnsi="仿宋" w:eastAsia="仿宋"/>
          <w:sz w:val="32"/>
          <w:szCs w:val="32"/>
        </w:rPr>
        <w:t>（参考文本）</w:t>
      </w:r>
    </w:p>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（本合同仅适用劳务派遣劳动者）</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spacing w:line="760" w:lineRule="exact"/>
        <w:ind w:firstLine="602" w:firstLineChars="200"/>
        <w:jc w:val="left"/>
        <w:rPr>
          <w:rFonts w:ascii="仿宋_GB2312" w:hAnsi="仿宋_GB2312" w:eastAsia="仿宋_GB2312" w:cs="仿宋_GB2312"/>
          <w:b/>
          <w:bCs/>
          <w:sz w:val="36"/>
          <w:u w:val="single"/>
        </w:rPr>
      </w:pPr>
      <w:r>
        <w:rPr>
          <w:rFonts w:hint="eastAsia" w:ascii="仿宋_GB2312" w:hAnsi="仿宋_GB2312" w:eastAsia="仿宋_GB2312" w:cs="仿宋_GB2312"/>
          <w:b/>
          <w:bCs/>
          <w:sz w:val="30"/>
          <w:szCs w:val="30"/>
        </w:rPr>
        <w:t>甲方（劳务派遣单位）：</w:t>
      </w:r>
      <w:r>
        <w:rPr>
          <w:rFonts w:hint="eastAsia" w:ascii="仿宋_GB2312" w:hAnsi="仿宋_GB2312" w:eastAsia="仿宋_GB2312" w:cs="仿宋_GB2312"/>
          <w:b/>
          <w:bCs/>
          <w:sz w:val="30"/>
          <w:szCs w:val="30"/>
          <w:u w:val="single"/>
        </w:rPr>
        <w:t xml:space="preserve">                             </w:t>
      </w:r>
    </w:p>
    <w:p>
      <w:pPr>
        <w:spacing w:line="760" w:lineRule="exact"/>
        <w:ind w:firstLine="602" w:firstLineChars="200"/>
        <w:jc w:val="left"/>
        <w:rPr>
          <w:rFonts w:ascii="仿宋_GB2312" w:hAnsi="仿宋_GB2312" w:eastAsia="仿宋_GB2312" w:cs="仿宋_GB2312"/>
          <w:b/>
          <w:bCs/>
          <w:sz w:val="30"/>
          <w:szCs w:val="30"/>
          <w:u w:val="single"/>
        </w:rPr>
      </w:pPr>
      <w:r>
        <w:rPr>
          <w:rFonts w:hint="eastAsia" w:ascii="仿宋_GB2312" w:hAnsi="仿宋_GB2312" w:eastAsia="仿宋_GB2312" w:cs="仿宋_GB2312"/>
          <w:b/>
          <w:bCs/>
          <w:sz w:val="30"/>
          <w:szCs w:val="30"/>
        </w:rPr>
        <w:t>乙方（劳 动 者）：</w:t>
      </w:r>
      <w:r>
        <w:rPr>
          <w:rFonts w:hint="eastAsia" w:ascii="仿宋_GB2312" w:hAnsi="仿宋_GB2312" w:eastAsia="仿宋_GB2312" w:cs="仿宋_GB2312"/>
          <w:b/>
          <w:bCs/>
          <w:sz w:val="30"/>
          <w:szCs w:val="30"/>
          <w:u w:val="single"/>
        </w:rPr>
        <w:t xml:space="preserve">                             </w:t>
      </w:r>
    </w:p>
    <w:p>
      <w:pPr>
        <w:spacing w:line="760" w:lineRule="exact"/>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签   订  日  期：</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年</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日</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ascii="方正黑体_GBK" w:eastAsia="方正黑体_GBK"/>
          <w:sz w:val="32"/>
          <w:szCs w:val="32"/>
        </w:rPr>
      </w:pPr>
      <w:r>
        <w:rPr>
          <w:rFonts w:hint="eastAsia" w:ascii="方正黑体_GBK" w:eastAsia="方正黑体_GBK"/>
          <w:sz w:val="32"/>
          <w:szCs w:val="32"/>
        </w:rPr>
        <w:t>无锡市人力资源和社会保障局编制</w:t>
      </w:r>
    </w:p>
    <w:p>
      <w:pPr>
        <w:jc w:val="center"/>
        <w:rPr>
          <w:rFonts w:ascii="方正黑体_GBK" w:eastAsia="方正黑体_GBK"/>
          <w:sz w:val="32"/>
          <w:szCs w:val="32"/>
        </w:rPr>
      </w:pPr>
      <w:r>
        <w:rPr>
          <w:rFonts w:hint="eastAsia" w:ascii="方正黑体_GBK" w:eastAsia="方正黑体_GBK"/>
          <w:sz w:val="32"/>
          <w:szCs w:val="32"/>
        </w:rPr>
        <w:t>二零二零年十二月</w:t>
      </w: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t>使 用 文 本 须 知</w:t>
      </w:r>
    </w:p>
    <w:p>
      <w:pPr>
        <w:widowControl/>
        <w:spacing w:line="560" w:lineRule="exact"/>
        <w:ind w:firstLine="640" w:firstLineChars="200"/>
        <w:rPr>
          <w:rFonts w:eastAsia="方正仿宋_GBK"/>
          <w:sz w:val="32"/>
          <w:szCs w:val="32"/>
        </w:rPr>
      </w:pP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1．劳动合同用工是我国的企业基本用工形式。劳务派遣用工是补充形式，只能在临时性、辅助性或者替代性的工作岗位上实施。</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签订劳动合同的劳务派遣单位应当具备下列条件：（一）注册资本不得少于人民币二百万元；（二）有与开展业务相适应的固定的经营场所和设施；（三）有符合法律、行政法规规定的劳务派遣管理制度；（四）法律、行政法规规定的其他条件。经营劳务派遣业务，应当向人力资源社会保障行政部门依法申请行政许可；经许可的，依法办理相应的公司登记。</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3．劳务派遣单位不得招用未满16周岁的未成年人，不得派遣在校学生实习。</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4．劳务派遣单位应当与被派遣劳动者签订不少于2年的固定期限劳动合同。劳务派遣单位不得与被派遣劳动者签订以完成一定任务为期限的劳动合同，不得以非全日制用工形式招用被派遣劳动者。</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5．劳务派遣单位跨地区派遣劳动者的，应当为被派遣劳动者在用工单位所在地办理社会保险。</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6．签订劳动合同及附件时，必须由双方当事人签字（盖章），不得由他人代签。经协商一致签字（盖章）的劳动合同具有法律效力。</w:t>
      </w:r>
    </w:p>
    <w:p>
      <w:pPr>
        <w:spacing w:line="560" w:lineRule="exact"/>
        <w:jc w:val="left"/>
        <w:rPr>
          <w:rFonts w:ascii="仿宋" w:hAnsi="仿宋" w:eastAsia="仿宋"/>
          <w:bCs/>
          <w:sz w:val="30"/>
          <w:szCs w:val="30"/>
        </w:rPr>
      </w:pPr>
    </w:p>
    <w:p>
      <w:pPr>
        <w:spacing w:line="560" w:lineRule="exact"/>
        <w:jc w:val="left"/>
        <w:rPr>
          <w:rFonts w:ascii="仿宋" w:hAnsi="仿宋" w:eastAsia="仿宋"/>
          <w:bCs/>
          <w:sz w:val="30"/>
          <w:szCs w:val="30"/>
          <w:u w:val="single"/>
        </w:rPr>
      </w:pPr>
      <w:r>
        <w:rPr>
          <w:rFonts w:hint="eastAsia" w:ascii="仿宋" w:hAnsi="仿宋" w:eastAsia="仿宋"/>
          <w:bCs/>
          <w:sz w:val="30"/>
          <w:szCs w:val="30"/>
        </w:rPr>
        <w:t>甲方（劳务派遣单位）全称</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单位类型</w:t>
      </w:r>
      <w:r>
        <w:rPr>
          <w:rFonts w:hint="eastAsia" w:ascii="仿宋" w:hAnsi="仿宋" w:eastAsia="仿宋"/>
          <w:bCs/>
          <w:sz w:val="30"/>
          <w:szCs w:val="30"/>
          <w:u w:val="single"/>
        </w:rPr>
        <w:t xml:space="preserve">            </w:t>
      </w:r>
      <w:r>
        <w:rPr>
          <w:rFonts w:hint="eastAsia" w:ascii="仿宋" w:hAnsi="仿宋" w:eastAsia="仿宋"/>
          <w:bCs/>
          <w:sz w:val="30"/>
          <w:szCs w:val="30"/>
        </w:rPr>
        <w:t>法定代表人（或负责人）</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rPr>
      </w:pPr>
      <w:r>
        <w:rPr>
          <w:rFonts w:hint="eastAsia" w:ascii="仿宋" w:hAnsi="仿宋" w:eastAsia="仿宋"/>
          <w:bCs/>
          <w:sz w:val="30"/>
          <w:szCs w:val="30"/>
        </w:rPr>
        <w:t>登记注册地址</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实际经营地址</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单位劳动保障代码□□□□□□</w:t>
      </w:r>
    </w:p>
    <w:p>
      <w:pPr>
        <w:spacing w:line="560" w:lineRule="exact"/>
        <w:jc w:val="left"/>
        <w:rPr>
          <w:rFonts w:ascii="仿宋" w:hAnsi="仿宋" w:eastAsia="仿宋"/>
          <w:bCs/>
          <w:spacing w:val="-4"/>
          <w:sz w:val="30"/>
          <w:szCs w:val="30"/>
        </w:rPr>
      </w:pPr>
      <w:r>
        <w:rPr>
          <w:rFonts w:hint="eastAsia" w:ascii="仿宋" w:hAnsi="仿宋" w:eastAsia="仿宋"/>
          <w:bCs/>
          <w:sz w:val="30"/>
          <w:szCs w:val="30"/>
        </w:rPr>
        <w:t>统一社会信用代码</w:t>
      </w:r>
      <w:r>
        <w:rPr>
          <w:rFonts w:hint="eastAsia" w:ascii="仿宋" w:hAnsi="仿宋" w:eastAsia="仿宋"/>
          <w:bCs/>
          <w:spacing w:val="-4"/>
          <w:sz w:val="30"/>
          <w:szCs w:val="30"/>
        </w:rPr>
        <w:t>□□□□□□□□□□□□□□□□□□</w:t>
      </w:r>
    </w:p>
    <w:p>
      <w:pPr>
        <w:spacing w:line="560" w:lineRule="exact"/>
        <w:jc w:val="left"/>
        <w:rPr>
          <w:rFonts w:ascii="仿宋" w:hAnsi="仿宋" w:eastAsia="仿宋"/>
          <w:bCs/>
          <w:sz w:val="30"/>
          <w:szCs w:val="30"/>
        </w:rPr>
      </w:pPr>
      <w:r>
        <w:rPr>
          <w:rFonts w:hint="eastAsia" w:ascii="仿宋" w:hAnsi="仿宋" w:eastAsia="仿宋"/>
          <w:bCs/>
          <w:sz w:val="30"/>
          <w:szCs w:val="30"/>
        </w:rPr>
        <w:t>联系部门</w:t>
      </w:r>
      <w:r>
        <w:rPr>
          <w:rFonts w:hint="eastAsia" w:ascii="仿宋" w:hAnsi="仿宋" w:eastAsia="仿宋"/>
          <w:bCs/>
          <w:sz w:val="30"/>
          <w:szCs w:val="30"/>
          <w:u w:val="single"/>
        </w:rPr>
        <w:t xml:space="preserve">            </w:t>
      </w:r>
      <w:r>
        <w:rPr>
          <w:rFonts w:hint="eastAsia" w:ascii="仿宋" w:hAnsi="仿宋" w:eastAsia="仿宋"/>
          <w:bCs/>
          <w:sz w:val="30"/>
          <w:szCs w:val="30"/>
        </w:rPr>
        <w:t>联系人</w:t>
      </w:r>
      <w:r>
        <w:rPr>
          <w:rFonts w:hint="eastAsia" w:ascii="仿宋" w:hAnsi="仿宋" w:eastAsia="仿宋"/>
          <w:bCs/>
          <w:sz w:val="30"/>
          <w:szCs w:val="30"/>
          <w:u w:val="single"/>
        </w:rPr>
        <w:t xml:space="preserve">        </w:t>
      </w:r>
      <w:r>
        <w:rPr>
          <w:rFonts w:hint="eastAsia" w:ascii="仿宋" w:hAnsi="仿宋" w:eastAsia="仿宋"/>
          <w:bCs/>
          <w:sz w:val="30"/>
          <w:szCs w:val="30"/>
        </w:rPr>
        <w:t>联系电话</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rPr>
      </w:pPr>
    </w:p>
    <w:p>
      <w:pPr>
        <w:spacing w:line="560" w:lineRule="exact"/>
        <w:jc w:val="left"/>
        <w:rPr>
          <w:rFonts w:ascii="仿宋" w:hAnsi="仿宋" w:eastAsia="仿宋"/>
          <w:bCs/>
          <w:sz w:val="30"/>
          <w:szCs w:val="30"/>
        </w:rPr>
      </w:pPr>
    </w:p>
    <w:p>
      <w:pPr>
        <w:spacing w:line="560" w:lineRule="exact"/>
        <w:jc w:val="left"/>
        <w:rPr>
          <w:rFonts w:ascii="仿宋" w:hAnsi="仿宋" w:eastAsia="仿宋"/>
          <w:bCs/>
          <w:sz w:val="30"/>
          <w:szCs w:val="30"/>
          <w:u w:val="single"/>
        </w:rPr>
      </w:pPr>
      <w:r>
        <w:rPr>
          <w:rFonts w:hint="eastAsia" w:ascii="仿宋" w:hAnsi="仿宋" w:eastAsia="仿宋"/>
          <w:bCs/>
          <w:sz w:val="30"/>
          <w:szCs w:val="30"/>
        </w:rPr>
        <w:t>乙方（劳动者）姓名</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文化程度</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 xml:space="preserve">在本单位工作起始时间 </w:t>
      </w:r>
      <w:r>
        <w:rPr>
          <w:rFonts w:hint="eastAsia" w:ascii="仿宋" w:hAnsi="仿宋" w:eastAsia="仿宋"/>
          <w:bCs/>
          <w:sz w:val="30"/>
          <w:szCs w:val="30"/>
          <w:u w:val="single"/>
        </w:rPr>
        <w:t xml:space="preserve">                                </w:t>
      </w:r>
    </w:p>
    <w:p>
      <w:pPr>
        <w:spacing w:line="560" w:lineRule="exact"/>
        <w:jc w:val="left"/>
        <w:rPr>
          <w:rFonts w:ascii="仿宋" w:hAnsi="仿宋" w:eastAsia="仿宋"/>
          <w:bCs/>
          <w:spacing w:val="-2"/>
          <w:sz w:val="30"/>
          <w:szCs w:val="30"/>
        </w:rPr>
      </w:pPr>
      <w:r>
        <w:rPr>
          <w:rFonts w:hint="eastAsia" w:ascii="仿宋" w:hAnsi="仿宋" w:eastAsia="仿宋"/>
          <w:bCs/>
          <w:sz w:val="30"/>
          <w:szCs w:val="30"/>
        </w:rPr>
        <w:t>居民身份证号码</w:t>
      </w:r>
      <w:r>
        <w:rPr>
          <w:rFonts w:hint="eastAsia" w:ascii="仿宋" w:hAnsi="仿宋" w:eastAsia="仿宋"/>
          <w:bCs/>
          <w:spacing w:val="-2"/>
          <w:sz w:val="30"/>
          <w:szCs w:val="30"/>
        </w:rPr>
        <w:t>□□□□□□□□□□□□□□□□□□</w:t>
      </w:r>
    </w:p>
    <w:p>
      <w:pPr>
        <w:spacing w:line="560" w:lineRule="exact"/>
        <w:jc w:val="left"/>
        <w:rPr>
          <w:rFonts w:ascii="仿宋" w:hAnsi="仿宋" w:eastAsia="仿宋"/>
          <w:bCs/>
          <w:spacing w:val="-2"/>
          <w:sz w:val="30"/>
          <w:szCs w:val="30"/>
          <w:u w:val="single"/>
        </w:rPr>
      </w:pPr>
      <w:r>
        <w:rPr>
          <w:rFonts w:hint="eastAsia" w:ascii="仿宋_GB2312" w:hAnsi="仿宋_GB2312" w:eastAsia="仿宋_GB2312" w:cs="仿宋_GB2312"/>
          <w:sz w:val="30"/>
          <w:szCs w:val="30"/>
        </w:rPr>
        <w:t>（或其他有效证件名称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证件：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560" w:lineRule="exact"/>
        <w:jc w:val="left"/>
        <w:rPr>
          <w:rFonts w:ascii="仿宋" w:hAnsi="仿宋" w:eastAsia="仿宋"/>
          <w:bCs/>
          <w:spacing w:val="-2"/>
          <w:sz w:val="30"/>
          <w:szCs w:val="30"/>
        </w:rPr>
      </w:pPr>
      <w:r>
        <w:rPr>
          <w:rFonts w:hint="eastAsia" w:ascii="仿宋" w:hAnsi="仿宋" w:eastAsia="仿宋"/>
          <w:bCs/>
          <w:spacing w:val="-2"/>
          <w:sz w:val="30"/>
          <w:szCs w:val="30"/>
        </w:rPr>
        <w:t>个人劳动保障代码□□□□□□□□</w:t>
      </w:r>
    </w:p>
    <w:p>
      <w:pPr>
        <w:spacing w:line="560" w:lineRule="exact"/>
        <w:jc w:val="left"/>
        <w:rPr>
          <w:rFonts w:ascii="仿宋" w:hAnsi="仿宋" w:eastAsia="仿宋"/>
          <w:bCs/>
          <w:sz w:val="30"/>
          <w:szCs w:val="30"/>
        </w:rPr>
      </w:pPr>
      <w:r>
        <w:rPr>
          <w:rFonts w:hint="eastAsia" w:ascii="仿宋" w:hAnsi="仿宋" w:eastAsia="仿宋"/>
          <w:bCs/>
          <w:sz w:val="30"/>
          <w:szCs w:val="30"/>
        </w:rPr>
        <w:t>户籍所在地</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实际居住地址</w:t>
      </w:r>
      <w:r>
        <w:rPr>
          <w:rFonts w:hint="eastAsia" w:ascii="仿宋" w:hAnsi="仿宋" w:eastAsia="仿宋"/>
          <w:bCs/>
          <w:sz w:val="30"/>
          <w:szCs w:val="30"/>
          <w:u w:val="single"/>
        </w:rPr>
        <w:t xml:space="preserve">                          </w:t>
      </w:r>
      <w:r>
        <w:rPr>
          <w:rFonts w:hint="eastAsia" w:ascii="仿宋" w:hAnsi="仿宋" w:eastAsia="仿宋"/>
          <w:bCs/>
          <w:sz w:val="30"/>
          <w:szCs w:val="30"/>
        </w:rPr>
        <w:t xml:space="preserve"> 邮编□□□□□□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职业资格证书名称及等级</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就业登记证号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联系电话 </w:t>
      </w:r>
      <w:r>
        <w:rPr>
          <w:rFonts w:hint="eastAsia" w:ascii="仿宋" w:hAnsi="仿宋" w:eastAsia="仿宋"/>
          <w:bCs/>
          <w:sz w:val="30"/>
          <w:szCs w:val="30"/>
          <w:u w:val="single"/>
        </w:rPr>
        <w:t xml:space="preserve">               </w:t>
      </w:r>
    </w:p>
    <w:p>
      <w:pPr>
        <w:spacing w:line="300" w:lineRule="exact"/>
        <w:ind w:firstLine="360" w:firstLineChars="200"/>
        <w:rPr>
          <w:rFonts w:ascii="宋体" w:hAnsi="宋体"/>
          <w:color w:val="000000"/>
          <w:sz w:val="18"/>
          <w:szCs w:val="18"/>
        </w:rPr>
      </w:pPr>
    </w:p>
    <w:p>
      <w:pPr>
        <w:spacing w:line="300" w:lineRule="exact"/>
        <w:ind w:firstLine="360" w:firstLineChars="200"/>
        <w:rPr>
          <w:rFonts w:ascii="宋体" w:hAnsi="宋体"/>
          <w:color w:val="000000"/>
          <w:sz w:val="18"/>
          <w:szCs w:val="18"/>
        </w:rPr>
      </w:pPr>
    </w:p>
    <w:p>
      <w:pPr>
        <w:spacing w:line="300" w:lineRule="exact"/>
        <w:ind w:firstLine="360" w:firstLineChars="200"/>
        <w:rPr>
          <w:rFonts w:ascii="宋体" w:hAnsi="宋体"/>
          <w:color w:val="000000"/>
          <w:sz w:val="18"/>
          <w:szCs w:val="18"/>
        </w:rPr>
      </w:pPr>
    </w:p>
    <w:p>
      <w:pPr>
        <w:spacing w:line="300" w:lineRule="exact"/>
        <w:ind w:firstLine="360" w:firstLineChars="200"/>
        <w:rPr>
          <w:rFonts w:ascii="宋体" w:hAnsi="宋体"/>
          <w:color w:val="000000"/>
          <w:sz w:val="18"/>
          <w:szCs w:val="18"/>
        </w:rPr>
      </w:pPr>
    </w:p>
    <w:p>
      <w:pPr>
        <w:spacing w:line="300" w:lineRule="exact"/>
        <w:ind w:firstLine="360" w:firstLineChars="200"/>
        <w:rPr>
          <w:rFonts w:ascii="宋体" w:hAnsi="宋体"/>
          <w:color w:val="000000"/>
          <w:sz w:val="18"/>
          <w:szCs w:val="18"/>
        </w:rPr>
      </w:pPr>
    </w:p>
    <w:p>
      <w:pPr>
        <w:spacing w:line="300" w:lineRule="exact"/>
        <w:ind w:firstLine="360" w:firstLineChars="200"/>
        <w:rPr>
          <w:rFonts w:ascii="宋体" w:hAnsi="宋体"/>
          <w:color w:val="000000"/>
          <w:sz w:val="18"/>
          <w:szCs w:val="18"/>
        </w:rPr>
      </w:pPr>
    </w:p>
    <w:p>
      <w:pPr>
        <w:spacing w:line="260" w:lineRule="exact"/>
        <w:ind w:firstLine="420" w:firstLineChars="200"/>
        <w:rPr>
          <w:rFonts w:ascii="宋体" w:hAnsi="宋体"/>
          <w:color w:val="000000"/>
          <w:sz w:val="18"/>
          <w:szCs w:val="18"/>
        </w:rPr>
      </w:pPr>
      <w:r>
        <w:rPr>
          <w:rFonts w:hint="eastAsia" w:ascii="宋体" w:hAnsi="宋体" w:cs="仿宋_GB2312"/>
          <w:szCs w:val="21"/>
        </w:rPr>
        <w:t>根据《中华人民共和国劳动法》、《中华人民共和国劳动合同法》、《中华人民共和国安全生产法》和</w:t>
      </w:r>
      <w:r>
        <w:rPr>
          <w:rFonts w:hint="eastAsia" w:ascii="宋体" w:hAnsi="宋体"/>
          <w:color w:val="000000"/>
          <w:sz w:val="18"/>
          <w:szCs w:val="18"/>
        </w:rPr>
        <w:t>《劳务派遣暂行规定》以及有关法律法规规章的规定，甲乙双方遵循合法、公平、平等自愿、协商一致、诚实信用的原则，签订本合同。</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一、劳动合同期限</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1.甲乙双方约定按下列</w:t>
      </w:r>
      <w:r>
        <w:rPr>
          <w:rFonts w:hint="eastAsia" w:ascii="宋体" w:hAnsi="宋体"/>
          <w:color w:val="000000"/>
          <w:sz w:val="18"/>
          <w:szCs w:val="18"/>
          <w:u w:val="single"/>
        </w:rPr>
        <w:t xml:space="preserve">                   </w:t>
      </w:r>
      <w:r>
        <w:rPr>
          <w:rFonts w:hint="eastAsia" w:ascii="宋体" w:hAnsi="宋体"/>
          <w:color w:val="000000"/>
          <w:sz w:val="18"/>
          <w:szCs w:val="18"/>
        </w:rPr>
        <w:t>（A /B）种方式确定劳动合同期限：</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A.签订二年以上的固定期限合同，从</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日起至</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日止。其中，试用期为</w:t>
      </w:r>
      <w:r>
        <w:rPr>
          <w:rFonts w:hint="eastAsia" w:ascii="宋体" w:hAnsi="宋体"/>
          <w:color w:val="000000"/>
          <w:sz w:val="18"/>
          <w:szCs w:val="18"/>
          <w:u w:val="single"/>
        </w:rPr>
        <w:t xml:space="preserve">    </w:t>
      </w:r>
      <w:r>
        <w:rPr>
          <w:rFonts w:hint="eastAsia" w:ascii="宋体" w:hAnsi="宋体"/>
          <w:color w:val="000000"/>
          <w:sz w:val="18"/>
          <w:szCs w:val="18"/>
        </w:rPr>
        <w:t>个月，从</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日起至</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日止。</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B.</w:t>
      </w:r>
      <w:r>
        <w:rPr>
          <w:rFonts w:hint="eastAsia" w:ascii="宋体" w:hAnsi="宋体" w:cs="宋体"/>
          <w:color w:val="000000"/>
          <w:sz w:val="18"/>
          <w:szCs w:val="18"/>
        </w:rPr>
        <w:t>签订无固定期限的劳动合同，自</w:t>
      </w:r>
      <w:r>
        <w:rPr>
          <w:rFonts w:hint="eastAsia" w:ascii="宋体" w:hAnsi="宋体"/>
          <w:color w:val="000000"/>
          <w:sz w:val="18"/>
          <w:szCs w:val="18"/>
          <w:u w:val="single"/>
        </w:rPr>
        <w:t xml:space="preserve">           </w:t>
      </w:r>
      <w:r>
        <w:rPr>
          <w:rFonts w:hint="eastAsia" w:ascii="宋体" w:hAnsi="宋体" w:cs="宋体"/>
          <w:color w:val="000000"/>
          <w:sz w:val="18"/>
          <w:szCs w:val="18"/>
        </w:rPr>
        <w:t>年</w:t>
      </w:r>
      <w:r>
        <w:rPr>
          <w:rFonts w:hint="eastAsia" w:ascii="宋体" w:hAnsi="宋体"/>
          <w:color w:val="000000"/>
          <w:sz w:val="18"/>
          <w:szCs w:val="18"/>
          <w:u w:val="single"/>
        </w:rPr>
        <w:t xml:space="preserve">       </w:t>
      </w:r>
      <w:r>
        <w:rPr>
          <w:rFonts w:hint="eastAsia" w:ascii="宋体" w:hAnsi="宋体" w:cs="宋体"/>
          <w:color w:val="000000"/>
          <w:sz w:val="18"/>
          <w:szCs w:val="18"/>
        </w:rPr>
        <w:t>月</w:t>
      </w:r>
      <w:r>
        <w:rPr>
          <w:rFonts w:hint="eastAsia" w:ascii="宋体" w:hAnsi="宋体"/>
          <w:color w:val="000000"/>
          <w:sz w:val="18"/>
          <w:szCs w:val="18"/>
          <w:u w:val="single"/>
        </w:rPr>
        <w:t xml:space="preserve">      </w:t>
      </w:r>
      <w:r>
        <w:rPr>
          <w:rFonts w:hint="eastAsia" w:ascii="宋体" w:hAnsi="宋体" w:cs="宋体"/>
          <w:color w:val="000000"/>
          <w:sz w:val="18"/>
          <w:szCs w:val="18"/>
        </w:rPr>
        <w:t>日起。其中，试用期为</w:t>
      </w:r>
      <w:r>
        <w:rPr>
          <w:rFonts w:hint="eastAsia" w:ascii="宋体" w:hAnsi="宋体" w:cs="宋体"/>
          <w:color w:val="000000"/>
          <w:sz w:val="18"/>
          <w:szCs w:val="18"/>
          <w:u w:val="single"/>
        </w:rPr>
        <w:t xml:space="preserve">     </w:t>
      </w:r>
      <w:r>
        <w:rPr>
          <w:rFonts w:hint="eastAsia" w:ascii="宋体" w:hAnsi="宋体" w:cs="宋体"/>
          <w:color w:val="000000"/>
          <w:sz w:val="18"/>
          <w:szCs w:val="18"/>
        </w:rPr>
        <w:t>个月，从</w:t>
      </w:r>
      <w:r>
        <w:rPr>
          <w:rFonts w:hint="eastAsia" w:ascii="宋体" w:hAnsi="宋体" w:cs="宋体"/>
          <w:color w:val="000000"/>
          <w:sz w:val="18"/>
          <w:szCs w:val="18"/>
          <w:u w:val="single"/>
        </w:rPr>
        <w:t xml:space="preserve">   </w:t>
      </w:r>
      <w:r>
        <w:rPr>
          <w:rFonts w:hint="eastAsia" w:ascii="宋体" w:hAnsi="宋体"/>
          <w:color w:val="000000"/>
          <w:sz w:val="18"/>
          <w:szCs w:val="18"/>
          <w:u w:val="single"/>
        </w:rPr>
        <w:t xml:space="preserve">     </w:t>
      </w:r>
      <w:r>
        <w:rPr>
          <w:rFonts w:hint="eastAsia" w:ascii="宋体" w:hAnsi="宋体" w:cs="宋体"/>
          <w:color w:val="000000"/>
          <w:sz w:val="18"/>
          <w:szCs w:val="18"/>
        </w:rPr>
        <w:t>年</w:t>
      </w:r>
      <w:r>
        <w:rPr>
          <w:rFonts w:hint="eastAsia" w:ascii="宋体" w:hAnsi="宋体"/>
          <w:color w:val="000000"/>
          <w:sz w:val="18"/>
          <w:szCs w:val="18"/>
          <w:u w:val="single"/>
        </w:rPr>
        <w:t>_  __</w:t>
      </w:r>
      <w:r>
        <w:rPr>
          <w:rFonts w:hint="eastAsia" w:ascii="宋体" w:hAnsi="宋体" w:cs="宋体"/>
          <w:color w:val="000000"/>
          <w:sz w:val="18"/>
          <w:szCs w:val="18"/>
        </w:rPr>
        <w:t>月</w:t>
      </w:r>
      <w:r>
        <w:rPr>
          <w:rFonts w:hint="eastAsia" w:ascii="宋体" w:hAnsi="宋体"/>
          <w:color w:val="000000"/>
          <w:sz w:val="18"/>
          <w:szCs w:val="18"/>
          <w:u w:val="single"/>
        </w:rPr>
        <w:t xml:space="preserve">    </w:t>
      </w:r>
      <w:r>
        <w:rPr>
          <w:rFonts w:hint="eastAsia" w:ascii="宋体" w:hAnsi="宋体" w:cs="宋体"/>
          <w:color w:val="000000"/>
          <w:sz w:val="18"/>
          <w:szCs w:val="18"/>
        </w:rPr>
        <w:t>日起至</w:t>
      </w:r>
      <w:r>
        <w:rPr>
          <w:rFonts w:hint="eastAsia" w:ascii="宋体" w:hAnsi="宋体"/>
          <w:color w:val="000000"/>
          <w:sz w:val="18"/>
          <w:szCs w:val="18"/>
          <w:u w:val="single"/>
        </w:rPr>
        <w:t xml:space="preserve">          </w:t>
      </w:r>
      <w:r>
        <w:rPr>
          <w:rFonts w:hint="eastAsia" w:ascii="宋体" w:hAnsi="宋体" w:cs="宋体"/>
          <w:color w:val="000000"/>
          <w:sz w:val="18"/>
          <w:szCs w:val="18"/>
        </w:rPr>
        <w:t>年</w:t>
      </w:r>
      <w:r>
        <w:rPr>
          <w:rFonts w:hint="eastAsia" w:ascii="宋体" w:hAnsi="宋体"/>
          <w:color w:val="000000"/>
          <w:sz w:val="18"/>
          <w:szCs w:val="18"/>
          <w:u w:val="single"/>
        </w:rPr>
        <w:t xml:space="preserve">      </w:t>
      </w:r>
      <w:r>
        <w:rPr>
          <w:rFonts w:hint="eastAsia" w:ascii="宋体" w:hAnsi="宋体" w:cs="宋体"/>
          <w:color w:val="000000"/>
          <w:sz w:val="18"/>
          <w:szCs w:val="18"/>
        </w:rPr>
        <w:t>月</w:t>
      </w:r>
      <w:r>
        <w:rPr>
          <w:rFonts w:hint="eastAsia" w:ascii="宋体" w:hAnsi="宋体"/>
          <w:color w:val="000000"/>
          <w:sz w:val="18"/>
          <w:szCs w:val="18"/>
          <w:u w:val="single"/>
        </w:rPr>
        <w:t xml:space="preserve">    </w:t>
      </w:r>
      <w:r>
        <w:rPr>
          <w:rFonts w:hint="eastAsia" w:ascii="宋体" w:hAnsi="宋体" w:cs="宋体"/>
          <w:color w:val="000000"/>
          <w:sz w:val="18"/>
          <w:szCs w:val="18"/>
        </w:rPr>
        <w:t>日止。</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二、派遣单位和派遣期限</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2.经甲乙双方协商约定，甲方派遣乙方到</w:t>
      </w:r>
      <w:r>
        <w:rPr>
          <w:rFonts w:hint="eastAsia" w:ascii="宋体" w:hAnsi="宋体"/>
          <w:color w:val="000000"/>
          <w:sz w:val="18"/>
          <w:szCs w:val="18"/>
          <w:u w:val="single"/>
        </w:rPr>
        <w:t xml:space="preserve">                                    </w:t>
      </w:r>
      <w:r>
        <w:rPr>
          <w:rFonts w:hint="eastAsia" w:ascii="宋体" w:hAnsi="宋体"/>
          <w:color w:val="000000"/>
          <w:sz w:val="18"/>
          <w:szCs w:val="18"/>
        </w:rPr>
        <w:t>单位工作。</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3.派遣期限为</w:t>
      </w:r>
      <w:r>
        <w:rPr>
          <w:rFonts w:hint="eastAsia" w:ascii="宋体" w:hAnsi="宋体"/>
          <w:color w:val="000000"/>
          <w:sz w:val="18"/>
          <w:szCs w:val="18"/>
          <w:u w:val="single"/>
        </w:rPr>
        <w:t xml:space="preserve">     </w:t>
      </w:r>
      <w:r>
        <w:rPr>
          <w:rFonts w:hint="eastAsia" w:ascii="宋体" w:hAnsi="宋体"/>
          <w:color w:val="000000"/>
          <w:sz w:val="18"/>
          <w:szCs w:val="18"/>
        </w:rPr>
        <w:t>个月，从</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日起至</w:t>
      </w:r>
      <w:r>
        <w:rPr>
          <w:rFonts w:hint="eastAsia" w:ascii="宋体" w:hAnsi="宋体"/>
          <w:color w:val="000000"/>
          <w:sz w:val="18"/>
          <w:szCs w:val="18"/>
          <w:u w:val="single"/>
        </w:rPr>
        <w:t xml:space="preserve">         </w:t>
      </w:r>
      <w:r>
        <w:rPr>
          <w:rFonts w:hint="eastAsia" w:ascii="宋体" w:hAnsi="宋体"/>
          <w:color w:val="000000"/>
          <w:sz w:val="18"/>
          <w:szCs w:val="18"/>
        </w:rPr>
        <w:t>年</w:t>
      </w:r>
      <w:r>
        <w:rPr>
          <w:rFonts w:hint="eastAsia" w:ascii="宋体" w:hAnsi="宋体"/>
          <w:color w:val="000000"/>
          <w:sz w:val="18"/>
          <w:szCs w:val="18"/>
          <w:u w:val="single"/>
        </w:rPr>
        <w:t xml:space="preserve">     </w:t>
      </w:r>
      <w:r>
        <w:rPr>
          <w:rFonts w:hint="eastAsia" w:ascii="宋体" w:hAnsi="宋体"/>
          <w:color w:val="000000"/>
          <w:sz w:val="18"/>
          <w:szCs w:val="18"/>
        </w:rPr>
        <w:t>月</w:t>
      </w:r>
      <w:r>
        <w:rPr>
          <w:rFonts w:hint="eastAsia" w:ascii="宋体" w:hAnsi="宋体"/>
          <w:color w:val="000000"/>
          <w:sz w:val="18"/>
          <w:szCs w:val="18"/>
          <w:u w:val="single"/>
        </w:rPr>
        <w:t xml:space="preserve">     </w:t>
      </w:r>
      <w:r>
        <w:rPr>
          <w:rFonts w:hint="eastAsia" w:ascii="宋体" w:hAnsi="宋体"/>
          <w:color w:val="000000"/>
          <w:sz w:val="18"/>
          <w:szCs w:val="18"/>
        </w:rPr>
        <w:t>日止。</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三、工作内容、工作地点</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4.乙方同意根据用工单位的工作需要，安排其在</w:t>
      </w:r>
      <w:r>
        <w:rPr>
          <w:rFonts w:hint="eastAsia" w:ascii="宋体" w:hAnsi="宋体"/>
          <w:color w:val="000000"/>
          <w:sz w:val="18"/>
          <w:szCs w:val="18"/>
          <w:u w:val="single"/>
        </w:rPr>
        <w:t xml:space="preserve">                        </w:t>
      </w:r>
      <w:r>
        <w:rPr>
          <w:rFonts w:hint="eastAsia" w:ascii="宋体" w:hAnsi="宋体"/>
          <w:color w:val="000000"/>
          <w:sz w:val="18"/>
          <w:szCs w:val="18"/>
        </w:rPr>
        <w:t>岗位(工种)工作，乙方应按时完成劳动任务，并达到用工单位规定的质量标准。其岗位性质属于下列：</w:t>
      </w:r>
      <w:r>
        <w:rPr>
          <w:rFonts w:hint="eastAsia" w:ascii="宋体" w:hAnsi="宋体"/>
          <w:color w:val="000000"/>
          <w:sz w:val="18"/>
          <w:szCs w:val="18"/>
          <w:u w:val="single"/>
        </w:rPr>
        <w:t xml:space="preserve">      </w:t>
      </w:r>
      <w:r>
        <w:rPr>
          <w:rFonts w:hint="eastAsia" w:ascii="宋体" w:hAnsi="宋体"/>
          <w:color w:val="000000"/>
          <w:sz w:val="18"/>
          <w:szCs w:val="18"/>
        </w:rPr>
        <w:t>（A/B/C）</w:t>
      </w:r>
      <w:r>
        <w:rPr>
          <w:rFonts w:hint="eastAsia" w:ascii="宋体" w:hAnsi="宋体"/>
          <w:color w:val="000000"/>
          <w:sz w:val="18"/>
          <w:szCs w:val="18"/>
          <w:u w:val="single"/>
        </w:rPr>
        <w:t xml:space="preserve"> </w:t>
      </w:r>
      <w:r>
        <w:rPr>
          <w:rFonts w:hint="eastAsia" w:ascii="宋体" w:hAnsi="宋体"/>
          <w:color w:val="000000"/>
          <w:sz w:val="18"/>
          <w:szCs w:val="18"/>
        </w:rPr>
        <w:t>种岗位：</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A、临时性工作岗位； B、辅助性工作岗位；C、替代性工作岗位。</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5. 乙方的工作地点为</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6.</w:t>
      </w:r>
      <w:r>
        <w:rPr>
          <w:rFonts w:hint="eastAsia" w:ascii="宋体" w:hAnsi="宋体" w:cs="仿宋_GB2312"/>
          <w:szCs w:val="21"/>
        </w:rPr>
        <w:t xml:space="preserve"> </w:t>
      </w:r>
      <w:r>
        <w:rPr>
          <w:rFonts w:hint="eastAsia" w:ascii="宋体" w:hAnsi="宋体"/>
          <w:color w:val="000000"/>
          <w:sz w:val="18"/>
          <w:szCs w:val="18"/>
        </w:rPr>
        <w:t>甲方应当要求用工单位安排乙方所从事的工作内容及要求，符合国家和地方有关法律法规规定的劳动基准和其依法制订并公示的规章制度，乙方应当按照用工单位安排的工作内容及要求履行劳动义务。</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7.乙方应爱岗敬业、诚实守信，遵守用工单位依法制定的劳动用工规章制度，认真履行岗位职责，按时保质完成工作任务；乙方违反劳动纪律，用工单位可依据依法制定的劳动用工规章制度作出相应处理。</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四、工作时间和休息休假</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8.甲方应当要求用工单位严格遵守工作时间法律规定，保证乙方的休息权利与身心健康，不得强迫或变相强迫乙方加班加点，确因工作需要安排乙方加班加点的，应当经与工会和乙方协商，并依法支付加班加点工资或安排乙方补休。</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9.经甲乙双方协商，乙方同意根据用工单位需要执行以下第</w:t>
      </w:r>
      <w:r>
        <w:rPr>
          <w:rFonts w:hint="eastAsia" w:ascii="宋体" w:hAnsi="宋体"/>
          <w:color w:val="000000"/>
          <w:sz w:val="18"/>
          <w:szCs w:val="18"/>
          <w:u w:val="single"/>
        </w:rPr>
        <w:t xml:space="preserve">        </w:t>
      </w:r>
      <w:r>
        <w:rPr>
          <w:rFonts w:hint="eastAsia" w:ascii="宋体" w:hAnsi="宋体"/>
          <w:color w:val="000000"/>
          <w:sz w:val="18"/>
          <w:szCs w:val="18"/>
        </w:rPr>
        <w:t xml:space="preserve"> （A/B/C）种工时制度：</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A.标准工时工作制。每日工作时间不超过8小时，每周工作时间不超过40小时。具体工作时间为</w:t>
      </w:r>
      <w:r>
        <w:rPr>
          <w:rFonts w:hint="eastAsia" w:ascii="宋体" w:hAnsi="宋体"/>
          <w:color w:val="000000"/>
          <w:sz w:val="18"/>
          <w:szCs w:val="18"/>
          <w:u w:val="single"/>
        </w:rPr>
        <w:t xml:space="preserve">                       </w:t>
      </w:r>
      <w:r>
        <w:rPr>
          <w:rFonts w:hint="eastAsia" w:ascii="宋体" w:hAnsi="宋体"/>
          <w:color w:val="000000"/>
          <w:sz w:val="18"/>
          <w:szCs w:val="18"/>
        </w:rPr>
        <w:t xml:space="preserve">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B.依法实行以</w:t>
      </w:r>
      <w:r>
        <w:rPr>
          <w:rFonts w:hint="eastAsia" w:ascii="宋体" w:hAnsi="宋体"/>
          <w:color w:val="000000"/>
          <w:sz w:val="18"/>
          <w:szCs w:val="18"/>
          <w:u w:val="single"/>
        </w:rPr>
        <w:t xml:space="preserve">           </w:t>
      </w:r>
      <w:r>
        <w:rPr>
          <w:rFonts w:hint="eastAsia" w:ascii="宋体" w:hAnsi="宋体"/>
          <w:color w:val="000000"/>
          <w:sz w:val="18"/>
          <w:szCs w:val="18"/>
        </w:rPr>
        <w:t>（年/季/月）为周期的综合计算工时工作制。综合计算周期内的实际工作时间超过法定标准工作时间的，超过部分用工单位应按规定支付乙方加班工资。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C.依法实行的不定时工作制。</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10.甲方依法为乙方安排带薪年休假，具体休假办法由甲乙双方与用工单位共同协商确定。</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（注：实行综合计算工时和不定时工作制的，须经当地人力资源社会保障行政部门批准。</w:t>
      </w:r>
      <w:r>
        <w:rPr>
          <w:rFonts w:ascii="宋体" w:hAnsi="宋体"/>
          <w:color w:val="000000"/>
          <w:sz w:val="18"/>
          <w:szCs w:val="18"/>
        </w:rPr>
        <w:t>）</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五、劳动报酬和福利待遇</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11.甲方应当根据劳务派遣协议约定，要求用工单位保证乙方享有与用工单位的劳动者同工同酬的权利，即对乙方与本单位同类岗位的劳动者实行相同的劳动报酬分配办法，用工单位无同类岗位劳动者的，参照用工单位所在地相同或者相近岗位劳动者的劳动报酬确定。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12.经甲乙双方协商一致，乙方的工资按照用工单位依法制定的工资分配办法确定；用工单位连续用工的，实行正常的工资调整机制。</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13.用工单位实行计件工资制的，甲方有义务监督用工单位合理确定乙方的劳动定额，即用工单位同岗位百分之九十以上劳动者在法定工作时间内能够完成的。乙方在法定工作时间内按质完成用工单位定额的，甲方应要求用工单位按照约定计件单价和乙方的业绩计发乙方工资报酬。</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14.乙方在劳务派遣期间患病或非因工负伤的，有关待遇按国家和地方有关规定和用工单位依法制定的工资分配办法执行。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15.经甲乙双方协商一致，乙方同意本人工资执行下列</w:t>
      </w:r>
      <w:r>
        <w:rPr>
          <w:rFonts w:hint="eastAsia" w:ascii="宋体" w:hAnsi="宋体"/>
          <w:color w:val="000000"/>
          <w:sz w:val="18"/>
          <w:szCs w:val="18"/>
          <w:u w:val="single"/>
        </w:rPr>
        <w:t xml:space="preserve">                  </w:t>
      </w:r>
      <w:r>
        <w:rPr>
          <w:rFonts w:hint="eastAsia" w:ascii="宋体" w:hAnsi="宋体"/>
          <w:color w:val="000000"/>
          <w:sz w:val="18"/>
          <w:szCs w:val="18"/>
        </w:rPr>
        <w:t>（A /B /C /D ）条款：</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A、乙方的工资按照用工单位依法制定的工资分配办法确定。</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B、甲乙双方协商约定月工资</w:t>
      </w:r>
      <w:r>
        <w:rPr>
          <w:rFonts w:hint="eastAsia" w:ascii="宋体" w:hAnsi="宋体"/>
          <w:color w:val="000000"/>
          <w:sz w:val="18"/>
          <w:szCs w:val="18"/>
          <w:u w:val="single"/>
        </w:rPr>
        <w:t xml:space="preserve">                                  </w:t>
      </w:r>
      <w:r>
        <w:rPr>
          <w:rFonts w:hint="eastAsia" w:ascii="宋体" w:hAnsi="宋体"/>
          <w:color w:val="000000"/>
          <w:sz w:val="18"/>
          <w:szCs w:val="18"/>
        </w:rPr>
        <w:t>元。</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C、用工单位实行计件工资制，双方约定的定额和计件单价为</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D、其他形式</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16.用工单位依法安排乙方加班的， 应按照法律、法规规定安排补休或支付加班工资。甲乙双方约定加班工资计发基数的月标准为</w:t>
      </w:r>
      <w:r>
        <w:rPr>
          <w:rFonts w:hint="eastAsia" w:ascii="宋体" w:hAnsi="宋体"/>
          <w:color w:val="000000"/>
          <w:sz w:val="18"/>
          <w:szCs w:val="18"/>
          <w:u w:val="single"/>
        </w:rPr>
        <w:t xml:space="preserve">       </w:t>
      </w:r>
      <w:r>
        <w:rPr>
          <w:rFonts w:hint="eastAsia" w:ascii="宋体" w:hAnsi="宋体"/>
          <w:color w:val="000000"/>
          <w:sz w:val="18"/>
          <w:szCs w:val="18"/>
        </w:rPr>
        <w:t>元。</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17.甲方于每月</w:t>
      </w:r>
      <w:r>
        <w:rPr>
          <w:rFonts w:hint="eastAsia" w:ascii="宋体" w:hAnsi="宋体"/>
          <w:color w:val="000000"/>
          <w:sz w:val="18"/>
          <w:szCs w:val="18"/>
          <w:u w:val="single"/>
        </w:rPr>
        <w:t xml:space="preserve">     </w:t>
      </w:r>
      <w:r>
        <w:rPr>
          <w:rFonts w:hint="eastAsia" w:ascii="宋体" w:hAnsi="宋体"/>
          <w:color w:val="000000"/>
          <w:sz w:val="18"/>
          <w:szCs w:val="18"/>
        </w:rPr>
        <w:t>日之前以货币形式支付乙方工资，并督促用工单位向乙方依法支付加班费、绩效奖金和与工作岗位相关的福利待遇。用工单位未支付的，由甲方履行对乙方的义务，承担连带责任。</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18.合同期内乙方无工作期间，甲方按照所在地最低工资标准按月向乙方支付报酬。</w:t>
      </w:r>
    </w:p>
    <w:p>
      <w:pPr>
        <w:spacing w:line="260" w:lineRule="exact"/>
        <w:ind w:firstLine="360" w:firstLineChars="200"/>
        <w:rPr>
          <w:rFonts w:ascii="宋体" w:hAnsi="宋体"/>
          <w:color w:val="000000"/>
          <w:sz w:val="18"/>
          <w:szCs w:val="18"/>
        </w:rPr>
      </w:pPr>
      <w:r>
        <w:rPr>
          <w:rFonts w:ascii="宋体" w:hAnsi="宋体"/>
          <w:color w:val="000000"/>
          <w:sz w:val="18"/>
          <w:szCs w:val="18"/>
        </w:rPr>
        <w:t>19</w:t>
      </w:r>
      <w:r>
        <w:rPr>
          <w:rFonts w:hint="eastAsia" w:ascii="宋体" w:hAnsi="宋体"/>
          <w:color w:val="000000"/>
          <w:sz w:val="18"/>
          <w:szCs w:val="18"/>
        </w:rPr>
        <w:t>.甲方不得克扣用工单位按照劳务派遣协议支付给乙方的劳动报酬，不得向乙方收取费用，乙方个人所得税由甲方按规定代扣代缴。</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20.甲方跨地区派遣乙方的，乙方的劳动报酬按照用工单位所在地的标准执行。</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六、社会保险</w:t>
      </w:r>
    </w:p>
    <w:p>
      <w:pPr>
        <w:spacing w:line="260" w:lineRule="exact"/>
        <w:ind w:firstLine="360" w:firstLineChars="200"/>
        <w:rPr>
          <w:rFonts w:ascii="宋体" w:hAnsi="宋体"/>
          <w:color w:val="000000"/>
          <w:sz w:val="18"/>
          <w:szCs w:val="18"/>
        </w:rPr>
      </w:pPr>
      <w:r>
        <w:rPr>
          <w:rFonts w:ascii="宋体" w:hAnsi="宋体"/>
          <w:color w:val="000000"/>
          <w:sz w:val="18"/>
          <w:szCs w:val="18"/>
        </w:rPr>
        <w:t>21</w:t>
      </w:r>
      <w:r>
        <w:rPr>
          <w:rFonts w:hint="eastAsia" w:ascii="宋体" w:hAnsi="宋体"/>
          <w:color w:val="000000"/>
          <w:sz w:val="18"/>
          <w:szCs w:val="18"/>
        </w:rPr>
        <w:t>.甲乙双方依法在用工单位所在地参加社会保险，按时足额缴纳各项社会保险费，其中，依法应由乙方缴纳的部分，由甲方从乙方的工资中代扣代缴。</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22.如乙方发生工伤事故，甲方应当会同用工单位负责及时救治，提供可能的帮助，并在规定时间内，向人力资源社会保障行政部门提出工伤认定申请，为乙方依法办理劳动能力鉴定，并为其享受工伤待遇履行必要的义务。</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23.甲乙双方严格按照国家和地方有关规定，按时足额缴存住房公积金，其中，规定应由乙方缴存的部分，由甲方从乙方的工资中代扣代缴。</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七、劳动保护、劳动条件和职业培训</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24. 甲方要建立培训制度，对乙方进行上岗知识、安全教育培训，乙方应积极参加主动学习。</w:t>
      </w:r>
    </w:p>
    <w:p>
      <w:pPr>
        <w:spacing w:line="260" w:lineRule="exact"/>
        <w:ind w:firstLine="360" w:firstLineChars="200"/>
        <w:rPr>
          <w:rFonts w:ascii="宋体" w:hAnsi="宋体" w:cs="仿宋_GB2312"/>
          <w:szCs w:val="21"/>
        </w:rPr>
      </w:pPr>
      <w:r>
        <w:rPr>
          <w:rFonts w:hint="eastAsia" w:ascii="宋体" w:hAnsi="宋体"/>
          <w:color w:val="000000"/>
          <w:sz w:val="18"/>
          <w:szCs w:val="18"/>
        </w:rPr>
        <w:t>25. 甲方应当会同用工单位严格执行劳动安全卫生相关法律法规规定，建立健全劳动安全卫生制度，对乙方进行劳动安全卫生教育和操作规程培训，为乙方提供符合规定的劳动安全卫生环境、安全防护设施和劳动保护用品等，努力改善劳动条件，减少职业危害。</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26. 甲方派遣乙方从事接触职业病危害作业的，甲方应依法告知乙方工作过程中可能产生的职业病危害及其后果，用工单位要提供职业病防护措施，在乙方上岗前、在岗期间和离岗时对乙方进行职业健康检查。</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27.乙方应当严格遵守安全操作规程，严禁违规作业。乙方对用工单位管理人员违章指挥、强令冒险作业，有权拒绝执行。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28. 甲方应当会同用工单位执行国家和地方有关女职工、未成年工的特殊保护规定。</w:t>
      </w:r>
    </w:p>
    <w:p>
      <w:pPr>
        <w:spacing w:line="260" w:lineRule="exact"/>
        <w:ind w:firstLine="360" w:firstLineChars="200"/>
        <w:rPr>
          <w:rFonts w:ascii="宋体" w:hAnsi="宋体"/>
          <w:color w:val="000000"/>
          <w:sz w:val="18"/>
          <w:szCs w:val="18"/>
        </w:rPr>
      </w:pPr>
      <w:r>
        <w:rPr>
          <w:rFonts w:ascii="宋体" w:hAnsi="宋体"/>
          <w:color w:val="000000"/>
          <w:sz w:val="18"/>
          <w:szCs w:val="18"/>
        </w:rPr>
        <w:t>29</w:t>
      </w:r>
      <w:r>
        <w:rPr>
          <w:rFonts w:hint="eastAsia" w:ascii="宋体" w:hAnsi="宋体"/>
          <w:color w:val="000000"/>
          <w:sz w:val="18"/>
          <w:szCs w:val="18"/>
        </w:rPr>
        <w:t>. 乙方患病或非因工负伤的，甲方应执行国家和地方有关医疗期的规定。</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w:t>
      </w:r>
      <w:r>
        <w:rPr>
          <w:rFonts w:ascii="宋体" w:hAnsi="宋体"/>
          <w:color w:val="000000"/>
          <w:sz w:val="18"/>
          <w:szCs w:val="18"/>
        </w:rPr>
        <w:t>0</w:t>
      </w:r>
      <w:r>
        <w:rPr>
          <w:rFonts w:hint="eastAsia" w:ascii="宋体" w:hAnsi="宋体"/>
          <w:color w:val="000000"/>
          <w:sz w:val="18"/>
          <w:szCs w:val="18"/>
        </w:rPr>
        <w:t>.甲方应会同用工单位共同执行国家和地方有关就业准入和职业资格证书制度，对乙方进行职业培训，不断提高乙方的职业技能。</w:t>
      </w:r>
    </w:p>
    <w:p>
      <w:pPr>
        <w:spacing w:line="260" w:lineRule="exact"/>
        <w:ind w:firstLine="360" w:firstLineChars="199"/>
        <w:rPr>
          <w:rFonts w:ascii="宋体" w:hAnsi="宋体"/>
          <w:b/>
          <w:color w:val="000000"/>
          <w:sz w:val="18"/>
          <w:szCs w:val="18"/>
        </w:rPr>
      </w:pPr>
      <w:r>
        <w:rPr>
          <w:rFonts w:hint="eastAsia" w:ascii="宋体" w:hAnsi="宋体"/>
          <w:b/>
          <w:color w:val="000000"/>
          <w:sz w:val="18"/>
          <w:szCs w:val="18"/>
        </w:rPr>
        <w:t>八、劳动合同的履行与变更</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31.本合同履行过程中，若甲方变更名称、法定代表人或者主要负责人、投资人等事项，不影响本合同履行。</w:t>
      </w:r>
    </w:p>
    <w:p>
      <w:pPr>
        <w:spacing w:line="260" w:lineRule="exact"/>
        <w:ind w:firstLine="360" w:firstLineChars="200"/>
        <w:rPr>
          <w:rFonts w:ascii="宋体" w:hAnsi="宋体"/>
          <w:b/>
          <w:color w:val="000000"/>
          <w:sz w:val="18"/>
          <w:szCs w:val="18"/>
        </w:rPr>
      </w:pPr>
      <w:r>
        <w:rPr>
          <w:rFonts w:ascii="宋体" w:hAnsi="宋体"/>
          <w:color w:val="000000"/>
          <w:sz w:val="18"/>
          <w:szCs w:val="18"/>
        </w:rPr>
        <w:t>32</w:t>
      </w:r>
      <w:r>
        <w:rPr>
          <w:rFonts w:hint="eastAsia" w:ascii="宋体" w:hAnsi="宋体"/>
          <w:color w:val="000000"/>
          <w:sz w:val="18"/>
          <w:szCs w:val="18"/>
        </w:rPr>
        <w:t>.本合同履行过程中，若甲方发生合并或分立等情况，由承继其权利和义务的单位继续履行。</w:t>
      </w:r>
    </w:p>
    <w:p>
      <w:pPr>
        <w:spacing w:line="260" w:lineRule="exact"/>
        <w:ind w:firstLine="360" w:firstLineChars="200"/>
        <w:rPr>
          <w:rFonts w:ascii="宋体" w:hAnsi="宋体"/>
          <w:b/>
          <w:color w:val="000000"/>
          <w:sz w:val="18"/>
          <w:szCs w:val="18"/>
        </w:rPr>
      </w:pPr>
      <w:r>
        <w:rPr>
          <w:rFonts w:hint="eastAsia" w:ascii="宋体" w:hAnsi="宋体"/>
          <w:color w:val="000000"/>
          <w:sz w:val="18"/>
          <w:szCs w:val="18"/>
        </w:rPr>
        <w:t>33.经双方协商一致，本合同可以变更。变更本合同应当采取书面形式，注明变更日期。一方要求变更的，应当将变更要求书面送达另一方，另一方应当在收到之日起15日内作出书面答复。逾期未作出书面答复的，视为不同意变更劳动合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34.因乙方派遣期满或其他原因被用工单位退回甲方的，甲方可以对其重新派遣，乙方同意重新派遣的，甲乙双方应签订变更协议，确认派遣单位、派遣期限、工作地点、工作岗位、工作时间和劳动报酬等内容。</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九、劳动合同解除和终止</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35.经双方协商一致，劳动合同可以解除。</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36.乙方有下列情况之一，被用工单位退回的，甲方可以解除本合同：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(1)严重违反用工单位依法制定的规章制度的;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(2)严重失职，营私舞弊，给用工单位造成重大损害的;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(3)同时与其他用人单位建立劳动关系，对完成用工单位的工作任务造成严重影响的，或者经甲方提出，乙方拒不改正的;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(4)以欺诈、胁迫的手段或者乘人之危，使甲方在违背真实意思的情况下订立或者变更劳动合同，而致使劳动合同无效的;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(5)被依法追究刑事责任的。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37.乙方符合下列情形之一，被用工单位退回的，甲方可以解除劳动合同，但应当提前三十日以书面形式通知乙方或者额外支付乙方一个月工资：</w:t>
      </w:r>
    </w:p>
    <w:p>
      <w:pPr>
        <w:spacing w:line="260" w:lineRule="exact"/>
        <w:ind w:firstLine="180" w:firstLineChars="100"/>
        <w:rPr>
          <w:rFonts w:ascii="宋体" w:hAnsi="宋体"/>
          <w:color w:val="000000"/>
          <w:sz w:val="18"/>
          <w:szCs w:val="18"/>
        </w:rPr>
      </w:pPr>
      <w:r>
        <w:rPr>
          <w:rFonts w:hint="eastAsia" w:ascii="宋体" w:hAnsi="宋体"/>
          <w:color w:val="000000"/>
          <w:sz w:val="18"/>
          <w:szCs w:val="18"/>
        </w:rPr>
        <w:t xml:space="preserve">  (1)患病或非因工负伤，医疗期满后，不能从事原工作也不能从事由甲方另行安排的工作的;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(2)不能胜任工作，经过培训或者调整工作岗位，仍不能胜任工作的。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38.有下列情形之一的，乙方可以解除劳动合同：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(1)用工单位未按照劳动合同约定提供劳动保护或者劳动条件的; </w:t>
      </w:r>
    </w:p>
    <w:p>
      <w:pPr>
        <w:spacing w:line="260" w:lineRule="exact"/>
        <w:ind w:firstLine="270" w:firstLineChars="150"/>
        <w:rPr>
          <w:rFonts w:ascii="宋体" w:hAnsi="宋体"/>
          <w:color w:val="000000"/>
          <w:sz w:val="18"/>
          <w:szCs w:val="18"/>
        </w:rPr>
      </w:pPr>
      <w:r>
        <w:rPr>
          <w:rFonts w:hint="eastAsia" w:ascii="宋体" w:hAnsi="宋体"/>
          <w:color w:val="000000"/>
          <w:sz w:val="18"/>
          <w:szCs w:val="18"/>
        </w:rPr>
        <w:t xml:space="preserve"> (2)甲方未及时足额支付乙方工资的;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(3)甲方未依法为乙方缴纳社会保险费的;</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(4)用工单位的规章制度违反法律、法规的规定，损害乙方权益的;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(5)甲方违反《劳动合同法》第二十六条第一款规定的情形致使劳动合同无效的;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(6)法律、行政法规规定乙方可以解除劳动合同的其他情形。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(7)用工单位以暴力、威胁或者非法限制人身自由的手段强迫乙方劳动的，或者违章指挥、强令冒险作业危及乙方人身安全的，乙方可以立即解除劳动合同，不需事先告知甲方。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39.劳动合同期限届满，劳动合同即终止，经甲乙双方协商同意，可以续订劳动合同。</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十、法律责任</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40.劳动合同一经订立，即具有法律约束力，双方应当依法履行劳动合同。</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41.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42.甲方违反《劳动合同法》或者本合同约定的条件解除劳动合同或由于甲方原因订立无效的劳动合同，给乙方造成损害的，应按损失程度向乙方承担赔偿责任。</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43.乙方违反本合同约定的条件解除劳动合同或者违反本合同约定的保密义务或者竞业限制事项，给甲方造成经济损失的，应按损失的程度依法承担赔偿责任。</w:t>
      </w:r>
    </w:p>
    <w:p>
      <w:pPr>
        <w:spacing w:line="260" w:lineRule="exact"/>
        <w:ind w:firstLine="360" w:firstLineChars="200"/>
        <w:rPr>
          <w:color w:val="000000"/>
          <w:sz w:val="18"/>
          <w:szCs w:val="18"/>
        </w:rPr>
      </w:pPr>
      <w:r>
        <w:rPr>
          <w:rFonts w:hint="eastAsia" w:ascii="宋体" w:hAnsi="宋体"/>
          <w:color w:val="000000"/>
          <w:sz w:val="18"/>
          <w:szCs w:val="18"/>
        </w:rPr>
        <w:t>44.甲方应当在解除或终止乙方劳动合同时出具解除或终止劳动合同的证明，并在15日内为乙方办理档案和社会保险关系转移手续;乙方应当按照约定配合甲方办理工作交接。甲方应当依法向乙方支付经济补偿的，在乙方办结工作交接时支付。</w:t>
      </w:r>
    </w:p>
    <w:p>
      <w:pPr>
        <w:spacing w:line="260" w:lineRule="exact"/>
        <w:ind w:firstLine="361" w:firstLineChars="200"/>
        <w:rPr>
          <w:rFonts w:ascii="宋体" w:hAnsi="宋体"/>
          <w:b/>
          <w:color w:val="000000"/>
          <w:sz w:val="18"/>
          <w:szCs w:val="18"/>
        </w:rPr>
      </w:pPr>
      <w:r>
        <w:rPr>
          <w:rFonts w:hint="eastAsia" w:ascii="宋体" w:hAnsi="宋体"/>
          <w:b/>
          <w:color w:val="000000"/>
          <w:sz w:val="18"/>
          <w:szCs w:val="18"/>
        </w:rPr>
        <w:t>十一、其它事项</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45.甲乙双方因履行本合同发生劳动争议时，可以按照法律法规的规定，进行协商、申请调解或仲裁。对仲裁裁决不服的，可以依法向有管辖权的人民法院提起诉讼。</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46.甲方应如实将与用工单位签订的劳务派遣协议内容告知乙方。乙方知晓甲方与用工单位签订的劳务派遣协议见容，且无异议。</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47.本合同中记载的乙方联系电话、通讯地址为劳动合同期内通知相关事项和送达书面文书的联系方式、送达地址。如发生变化，乙方应当及时告知甲方。</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48.双方约定的其它事项：</w:t>
      </w:r>
      <w:r>
        <w:rPr>
          <w:rFonts w:hint="eastAsia" w:ascii="宋体" w:hAnsi="宋体"/>
          <w:color w:val="000000"/>
          <w:sz w:val="18"/>
          <w:szCs w:val="18"/>
          <w:u w:val="single"/>
        </w:rPr>
        <w:t xml:space="preserve">                                                                    </w:t>
      </w:r>
    </w:p>
    <w:p>
      <w:pPr>
        <w:spacing w:line="260" w:lineRule="exact"/>
        <w:rPr>
          <w:rFonts w:ascii="宋体" w:hAnsi="宋体"/>
          <w:color w:val="000000"/>
          <w:sz w:val="18"/>
          <w:szCs w:val="18"/>
        </w:rPr>
      </w:pPr>
      <w:r>
        <w:rPr>
          <w:rFonts w:hint="eastAsia" w:ascii="宋体" w:hAnsi="宋体"/>
          <w:color w:val="000000"/>
          <w:sz w:val="18"/>
          <w:szCs w:val="18"/>
        </w:rPr>
        <w:t xml:space="preserve"> </w:t>
      </w:r>
      <w:r>
        <w:rPr>
          <w:rFonts w:hint="eastAsia" w:ascii="宋体" w:hAnsi="宋体"/>
          <w:color w:val="000000"/>
          <w:sz w:val="18"/>
          <w:szCs w:val="18"/>
          <w:u w:val="single"/>
        </w:rPr>
        <w:t xml:space="preserve">                                  </w:t>
      </w:r>
      <w:r>
        <w:rPr>
          <w:rFonts w:hint="eastAsia" w:ascii="宋体" w:hAnsi="宋体"/>
          <w:color w:val="000000"/>
          <w:sz w:val="18"/>
          <w:szCs w:val="18"/>
        </w:rPr>
        <w:t xml:space="preserve"> </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49.本合同未尽事宜，按国家和省有关法律法规规定执行。</w:t>
      </w:r>
    </w:p>
    <w:p>
      <w:pPr>
        <w:spacing w:line="260" w:lineRule="exact"/>
        <w:ind w:firstLine="360" w:firstLineChars="200"/>
        <w:rPr>
          <w:rFonts w:ascii="宋体" w:hAnsi="宋体"/>
          <w:color w:val="000000"/>
          <w:sz w:val="18"/>
          <w:szCs w:val="18"/>
        </w:rPr>
      </w:pPr>
      <w:r>
        <w:rPr>
          <w:rFonts w:ascii="宋体" w:hAnsi="宋体"/>
          <w:color w:val="000000"/>
          <w:sz w:val="18"/>
          <w:szCs w:val="18"/>
        </w:rPr>
        <w:t>50</w:t>
      </w:r>
      <w:r>
        <w:rPr>
          <w:rFonts w:hint="eastAsia" w:ascii="宋体" w:hAnsi="宋体"/>
          <w:color w:val="000000"/>
          <w:sz w:val="18"/>
          <w:szCs w:val="18"/>
        </w:rPr>
        <w:t>.本合同不得代签和涂改，经甲乙双方签字或盖章后生效。本合同一式两份，甲乙双方各执一份。</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51.本合同附件包括：</w:t>
      </w:r>
      <w:r>
        <w:rPr>
          <w:rFonts w:hint="eastAsia" w:ascii="宋体" w:hAnsi="宋体"/>
          <w:color w:val="000000"/>
          <w:sz w:val="18"/>
          <w:szCs w:val="18"/>
          <w:u w:val="single"/>
        </w:rPr>
        <w:t xml:space="preserve">                                       </w:t>
      </w:r>
      <w:r>
        <w:rPr>
          <w:rFonts w:hint="eastAsia" w:ascii="宋体" w:hAnsi="宋体"/>
          <w:color w:val="000000"/>
          <w:sz w:val="18"/>
          <w:szCs w:val="18"/>
        </w:rPr>
        <w:t>。</w:t>
      </w:r>
    </w:p>
    <w:p>
      <w:pPr>
        <w:spacing w:line="260" w:lineRule="exact"/>
        <w:ind w:firstLine="360" w:firstLineChars="200"/>
        <w:rPr>
          <w:rFonts w:ascii="宋体" w:hAnsi="宋体"/>
          <w:color w:val="000000"/>
          <w:sz w:val="18"/>
          <w:szCs w:val="18"/>
        </w:rPr>
      </w:pPr>
    </w:p>
    <w:p>
      <w:pPr>
        <w:spacing w:line="260" w:lineRule="exact"/>
        <w:ind w:firstLine="360" w:firstLineChars="200"/>
        <w:rPr>
          <w:rFonts w:ascii="宋体" w:hAnsi="宋体"/>
          <w:color w:val="000000"/>
          <w:sz w:val="18"/>
          <w:szCs w:val="18"/>
        </w:rPr>
      </w:pPr>
    </w:p>
    <w:p>
      <w:pPr>
        <w:spacing w:line="260" w:lineRule="exact"/>
        <w:ind w:firstLine="360" w:firstLineChars="200"/>
        <w:rPr>
          <w:rFonts w:ascii="宋体" w:hAnsi="宋体"/>
          <w:color w:val="000000"/>
          <w:sz w:val="18"/>
          <w:szCs w:val="18"/>
        </w:rPr>
      </w:pPr>
    </w:p>
    <w:p>
      <w:pPr>
        <w:spacing w:line="260" w:lineRule="exact"/>
        <w:ind w:firstLine="360" w:firstLineChars="200"/>
        <w:rPr>
          <w:rFonts w:ascii="宋体" w:hAnsi="宋体"/>
          <w:color w:val="000000"/>
          <w:sz w:val="18"/>
          <w:szCs w:val="18"/>
        </w:rPr>
      </w:pP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 xml:space="preserve">甲方（盖章）：      　                         乙方（签名）：　    </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法定代表人或委托</w:t>
      </w:r>
    </w:p>
    <w:p>
      <w:pPr>
        <w:spacing w:line="260" w:lineRule="exact"/>
        <w:ind w:firstLine="360" w:firstLineChars="200"/>
        <w:rPr>
          <w:rFonts w:ascii="宋体" w:hAnsi="宋体"/>
          <w:color w:val="000000"/>
          <w:sz w:val="18"/>
          <w:szCs w:val="18"/>
        </w:rPr>
      </w:pPr>
      <w:r>
        <w:rPr>
          <w:rFonts w:hint="eastAsia" w:ascii="宋体" w:hAnsi="宋体"/>
          <w:color w:val="000000"/>
          <w:sz w:val="18"/>
          <w:szCs w:val="18"/>
        </w:rPr>
        <w:t>代理人（签名）：</w:t>
      </w:r>
    </w:p>
    <w:p>
      <w:pPr>
        <w:spacing w:line="260" w:lineRule="exact"/>
        <w:jc w:val="center"/>
        <w:rPr>
          <w:rFonts w:ascii="Times New Roman" w:hAnsi="Times New Roman" w:eastAsia="仿宋"/>
          <w:sz w:val="32"/>
          <w:szCs w:val="32"/>
        </w:rPr>
      </w:pPr>
      <w:r>
        <w:rPr>
          <w:rFonts w:hint="eastAsia" w:ascii="宋体" w:hAnsi="宋体"/>
          <w:color w:val="000000"/>
          <w:sz w:val="18"/>
          <w:szCs w:val="18"/>
        </w:rPr>
        <w:t xml:space="preserve">年　 月　 日        </w:t>
      </w:r>
      <w:r>
        <w:rPr>
          <w:rFonts w:hint="eastAsia" w:ascii="宋体" w:hAnsi="宋体"/>
          <w:sz w:val="18"/>
          <w:szCs w:val="18"/>
        </w:rPr>
        <w:t xml:space="preserve">                          年　 月　 日</w:t>
      </w:r>
    </w:p>
    <w:sectPr>
      <w:footerReference r:id="rId3" w:type="default"/>
      <w:footerReference r:id="rId4" w:type="even"/>
      <w:type w:val="continuous"/>
      <w:pgSz w:w="11906" w:h="16838"/>
      <w:pgMar w:top="2098" w:right="1474" w:bottom="1985"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32354"/>
    <w:rsid w:val="00000D2E"/>
    <w:rsid w:val="00020C9F"/>
    <w:rsid w:val="00034869"/>
    <w:rsid w:val="00040E98"/>
    <w:rsid w:val="0004657E"/>
    <w:rsid w:val="00046FED"/>
    <w:rsid w:val="00073480"/>
    <w:rsid w:val="0007542B"/>
    <w:rsid w:val="0007756C"/>
    <w:rsid w:val="00085FB0"/>
    <w:rsid w:val="000B01A9"/>
    <w:rsid w:val="000B3E66"/>
    <w:rsid w:val="000E5F19"/>
    <w:rsid w:val="0014709A"/>
    <w:rsid w:val="00157782"/>
    <w:rsid w:val="00191F3F"/>
    <w:rsid w:val="001E7863"/>
    <w:rsid w:val="0020019B"/>
    <w:rsid w:val="002030FA"/>
    <w:rsid w:val="00224D5C"/>
    <w:rsid w:val="00243319"/>
    <w:rsid w:val="00243A9D"/>
    <w:rsid w:val="00252F06"/>
    <w:rsid w:val="00253823"/>
    <w:rsid w:val="00271BD5"/>
    <w:rsid w:val="00277991"/>
    <w:rsid w:val="002A03E3"/>
    <w:rsid w:val="002B4F3A"/>
    <w:rsid w:val="002D79A2"/>
    <w:rsid w:val="0030113B"/>
    <w:rsid w:val="003148C3"/>
    <w:rsid w:val="00365D7C"/>
    <w:rsid w:val="00370144"/>
    <w:rsid w:val="003856F1"/>
    <w:rsid w:val="00385AC2"/>
    <w:rsid w:val="00387D93"/>
    <w:rsid w:val="00390834"/>
    <w:rsid w:val="003F4872"/>
    <w:rsid w:val="00415D43"/>
    <w:rsid w:val="00420242"/>
    <w:rsid w:val="00441C13"/>
    <w:rsid w:val="004427B1"/>
    <w:rsid w:val="00451A2A"/>
    <w:rsid w:val="00471C00"/>
    <w:rsid w:val="00475BFF"/>
    <w:rsid w:val="0048780A"/>
    <w:rsid w:val="00495FED"/>
    <w:rsid w:val="0049698B"/>
    <w:rsid w:val="004B3C80"/>
    <w:rsid w:val="004D07DF"/>
    <w:rsid w:val="004E507F"/>
    <w:rsid w:val="004E7C75"/>
    <w:rsid w:val="0050709C"/>
    <w:rsid w:val="00532F23"/>
    <w:rsid w:val="00534621"/>
    <w:rsid w:val="005407F3"/>
    <w:rsid w:val="005431F3"/>
    <w:rsid w:val="005550C2"/>
    <w:rsid w:val="0056092E"/>
    <w:rsid w:val="00564DF3"/>
    <w:rsid w:val="0057239F"/>
    <w:rsid w:val="005A5278"/>
    <w:rsid w:val="005D1458"/>
    <w:rsid w:val="005F7118"/>
    <w:rsid w:val="006253C9"/>
    <w:rsid w:val="006356E5"/>
    <w:rsid w:val="00686D28"/>
    <w:rsid w:val="006A0DB2"/>
    <w:rsid w:val="006A48AC"/>
    <w:rsid w:val="006D62D7"/>
    <w:rsid w:val="006F0B39"/>
    <w:rsid w:val="006F316A"/>
    <w:rsid w:val="0073733D"/>
    <w:rsid w:val="00783B13"/>
    <w:rsid w:val="007845F4"/>
    <w:rsid w:val="007909C4"/>
    <w:rsid w:val="007A2929"/>
    <w:rsid w:val="007F6CE2"/>
    <w:rsid w:val="008039C8"/>
    <w:rsid w:val="0083727F"/>
    <w:rsid w:val="008519C1"/>
    <w:rsid w:val="008A3893"/>
    <w:rsid w:val="008B7658"/>
    <w:rsid w:val="008D7241"/>
    <w:rsid w:val="0091066B"/>
    <w:rsid w:val="00921DFD"/>
    <w:rsid w:val="00930E32"/>
    <w:rsid w:val="009365A5"/>
    <w:rsid w:val="00944AF8"/>
    <w:rsid w:val="00960305"/>
    <w:rsid w:val="0097088C"/>
    <w:rsid w:val="00970A7E"/>
    <w:rsid w:val="0097241B"/>
    <w:rsid w:val="009B10BE"/>
    <w:rsid w:val="009B1603"/>
    <w:rsid w:val="009B745C"/>
    <w:rsid w:val="009B7C4B"/>
    <w:rsid w:val="009E19EF"/>
    <w:rsid w:val="009E3B01"/>
    <w:rsid w:val="009F2C2B"/>
    <w:rsid w:val="009F47B6"/>
    <w:rsid w:val="00A0151C"/>
    <w:rsid w:val="00A3140D"/>
    <w:rsid w:val="00A31919"/>
    <w:rsid w:val="00A51E04"/>
    <w:rsid w:val="00A574CE"/>
    <w:rsid w:val="00A7597C"/>
    <w:rsid w:val="00A80611"/>
    <w:rsid w:val="00A84AFA"/>
    <w:rsid w:val="00A94ECF"/>
    <w:rsid w:val="00A96F79"/>
    <w:rsid w:val="00AA2D36"/>
    <w:rsid w:val="00AB77CD"/>
    <w:rsid w:val="00AD2865"/>
    <w:rsid w:val="00AF5E6C"/>
    <w:rsid w:val="00B104E0"/>
    <w:rsid w:val="00B20347"/>
    <w:rsid w:val="00B277B0"/>
    <w:rsid w:val="00B37457"/>
    <w:rsid w:val="00B73C22"/>
    <w:rsid w:val="00B85FC6"/>
    <w:rsid w:val="00B92060"/>
    <w:rsid w:val="00BC6E76"/>
    <w:rsid w:val="00BD65AA"/>
    <w:rsid w:val="00C00729"/>
    <w:rsid w:val="00C221A3"/>
    <w:rsid w:val="00C32D14"/>
    <w:rsid w:val="00C4098F"/>
    <w:rsid w:val="00C40AE7"/>
    <w:rsid w:val="00C42953"/>
    <w:rsid w:val="00C62F5E"/>
    <w:rsid w:val="00C749C7"/>
    <w:rsid w:val="00C83EFD"/>
    <w:rsid w:val="00C86E78"/>
    <w:rsid w:val="00CC14EF"/>
    <w:rsid w:val="00CE0EC3"/>
    <w:rsid w:val="00CE31C7"/>
    <w:rsid w:val="00CF0085"/>
    <w:rsid w:val="00D02793"/>
    <w:rsid w:val="00D202C8"/>
    <w:rsid w:val="00D2273F"/>
    <w:rsid w:val="00D604E0"/>
    <w:rsid w:val="00D94946"/>
    <w:rsid w:val="00DC0746"/>
    <w:rsid w:val="00E01542"/>
    <w:rsid w:val="00E13336"/>
    <w:rsid w:val="00E2391E"/>
    <w:rsid w:val="00E52A98"/>
    <w:rsid w:val="00E624E6"/>
    <w:rsid w:val="00EA46AC"/>
    <w:rsid w:val="00F01E0F"/>
    <w:rsid w:val="00F06B6E"/>
    <w:rsid w:val="00F20B3E"/>
    <w:rsid w:val="00F43F9F"/>
    <w:rsid w:val="00F55000"/>
    <w:rsid w:val="00F8591E"/>
    <w:rsid w:val="00F9152D"/>
    <w:rsid w:val="00F9635D"/>
    <w:rsid w:val="00F97056"/>
    <w:rsid w:val="00FA3480"/>
    <w:rsid w:val="00FC3D41"/>
    <w:rsid w:val="00FE60FB"/>
    <w:rsid w:val="00FF2582"/>
    <w:rsid w:val="00FF629F"/>
    <w:rsid w:val="06FF35CF"/>
    <w:rsid w:val="097F6822"/>
    <w:rsid w:val="0B903892"/>
    <w:rsid w:val="0E0652FD"/>
    <w:rsid w:val="1CDE7ADD"/>
    <w:rsid w:val="224E2115"/>
    <w:rsid w:val="239174E2"/>
    <w:rsid w:val="28645FE3"/>
    <w:rsid w:val="2A147D28"/>
    <w:rsid w:val="325D2BC5"/>
    <w:rsid w:val="331D173B"/>
    <w:rsid w:val="353B4C3E"/>
    <w:rsid w:val="378F0683"/>
    <w:rsid w:val="39A62042"/>
    <w:rsid w:val="45381EA9"/>
    <w:rsid w:val="4D0C2371"/>
    <w:rsid w:val="50D34EA7"/>
    <w:rsid w:val="53DB648F"/>
    <w:rsid w:val="559A0975"/>
    <w:rsid w:val="66CA6BAB"/>
    <w:rsid w:val="68DA0501"/>
    <w:rsid w:val="69857582"/>
    <w:rsid w:val="6A7A16F1"/>
    <w:rsid w:val="710F5224"/>
    <w:rsid w:val="783D6708"/>
    <w:rsid w:val="78547B87"/>
    <w:rsid w:val="789314F1"/>
    <w:rsid w:val="7EE3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49"/>
    <w:uiPriority w:val="0"/>
    <w:pPr>
      <w:spacing w:line="460" w:lineRule="exact"/>
      <w:ind w:firstLine="574" w:firstLineChars="205"/>
    </w:pPr>
    <w:rPr>
      <w:rFonts w:ascii="宋体" w:hAnsi="宋体"/>
      <w:sz w:val="28"/>
      <w:szCs w:val="28"/>
    </w:rPr>
  </w:style>
  <w:style w:type="paragraph" w:styleId="3">
    <w:name w:val="Date"/>
    <w:basedOn w:val="1"/>
    <w:next w:val="1"/>
    <w:link w:val="35"/>
    <w:qFormat/>
    <w:uiPriority w:val="99"/>
    <w:pPr>
      <w:ind w:left="100" w:leftChars="2500"/>
    </w:pPr>
  </w:style>
  <w:style w:type="paragraph" w:styleId="4">
    <w:name w:val="Balloon Text"/>
    <w:basedOn w:val="1"/>
    <w:link w:val="17"/>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uiPriority w:val="0"/>
  </w:style>
  <w:style w:type="character" w:styleId="12">
    <w:name w:val="FollowedHyperlink"/>
    <w:unhideWhenUsed/>
    <w:uiPriority w:val="99"/>
    <w:rPr>
      <w:color w:val="954F72"/>
      <w:u w:val="single"/>
    </w:rPr>
  </w:style>
  <w:style w:type="character" w:styleId="13">
    <w:name w:val="Hyperlink"/>
    <w:qFormat/>
    <w:uiPriority w:val="99"/>
    <w:rPr>
      <w:color w:val="0000FF"/>
      <w:u w:val="single"/>
    </w:rPr>
  </w:style>
  <w:style w:type="character" w:customStyle="1" w:styleId="14">
    <w:name w:val="页脚 Char"/>
    <w:link w:val="5"/>
    <w:qFormat/>
    <w:uiPriority w:val="99"/>
    <w:rPr>
      <w:kern w:val="2"/>
      <w:sz w:val="18"/>
      <w:szCs w:val="18"/>
    </w:rPr>
  </w:style>
  <w:style w:type="character" w:customStyle="1" w:styleId="15">
    <w:name w:val="页眉 Char"/>
    <w:link w:val="6"/>
    <w:uiPriority w:val="99"/>
    <w:rPr>
      <w:kern w:val="2"/>
      <w:sz w:val="18"/>
      <w:szCs w:val="18"/>
    </w:rPr>
  </w:style>
  <w:style w:type="paragraph" w:styleId="16">
    <w:name w:val="List Paragraph"/>
    <w:basedOn w:val="1"/>
    <w:qFormat/>
    <w:uiPriority w:val="34"/>
    <w:pPr>
      <w:ind w:firstLine="420" w:firstLineChars="200"/>
    </w:pPr>
    <w:rPr>
      <w:rFonts w:ascii="等线" w:hAnsi="等线" w:eastAsia="等线"/>
      <w:szCs w:val="22"/>
    </w:rPr>
  </w:style>
  <w:style w:type="character" w:customStyle="1" w:styleId="17">
    <w:name w:val="批注框文本 Char"/>
    <w:link w:val="4"/>
    <w:uiPriority w:val="99"/>
    <w:rPr>
      <w:kern w:val="2"/>
      <w:sz w:val="18"/>
      <w:szCs w:val="18"/>
    </w:rPr>
  </w:style>
  <w:style w:type="paragraph" w:customStyle="1" w:styleId="18">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
    <w:name w:val="font6"/>
    <w:basedOn w:val="1"/>
    <w:uiPriority w:val="0"/>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20">
    <w:name w:val="font7"/>
    <w:basedOn w:val="1"/>
    <w:uiPriority w:val="0"/>
    <w:pPr>
      <w:widowControl/>
      <w:spacing w:before="100" w:beforeAutospacing="1" w:after="100" w:afterAutospacing="1"/>
      <w:jc w:val="left"/>
    </w:pPr>
    <w:rPr>
      <w:rFonts w:ascii="方正仿宋_GBK" w:hAnsi="宋体" w:eastAsia="方正仿宋_GBK" w:cs="宋体"/>
      <w:b/>
      <w:bCs/>
      <w:color w:val="000000"/>
      <w:kern w:val="0"/>
      <w:sz w:val="18"/>
      <w:szCs w:val="18"/>
    </w:rPr>
  </w:style>
  <w:style w:type="paragraph" w:customStyle="1" w:styleId="21">
    <w:name w:val="font8"/>
    <w:basedOn w:val="1"/>
    <w:uiPriority w:val="0"/>
    <w:pPr>
      <w:widowControl/>
      <w:spacing w:before="100" w:beforeAutospacing="1" w:after="100" w:afterAutospacing="1"/>
      <w:jc w:val="left"/>
    </w:pPr>
    <w:rPr>
      <w:rFonts w:ascii="方正仿宋_GBK" w:hAnsi="宋体" w:eastAsia="方正仿宋_GBK" w:cs="宋体"/>
      <w:b/>
      <w:bCs/>
      <w:kern w:val="0"/>
      <w:sz w:val="18"/>
      <w:szCs w:val="18"/>
    </w:rPr>
  </w:style>
  <w:style w:type="paragraph" w:customStyle="1" w:styleId="22">
    <w:name w:val="font9"/>
    <w:basedOn w:val="1"/>
    <w:uiPriority w:val="0"/>
    <w:pPr>
      <w:widowControl/>
      <w:spacing w:before="100" w:beforeAutospacing="1" w:after="100" w:afterAutospacing="1"/>
      <w:jc w:val="left"/>
    </w:pPr>
    <w:rPr>
      <w:rFonts w:ascii="方正仿宋_GBK" w:hAnsi="宋体" w:eastAsia="方正仿宋_GBK" w:cs="宋体"/>
      <w:kern w:val="0"/>
      <w:sz w:val="18"/>
      <w:szCs w:val="18"/>
    </w:rPr>
  </w:style>
  <w:style w:type="paragraph" w:customStyle="1" w:styleId="23">
    <w:name w:val="font10"/>
    <w:basedOn w:val="1"/>
    <w:uiPriority w:val="0"/>
    <w:pPr>
      <w:widowControl/>
      <w:spacing w:before="100" w:beforeAutospacing="1" w:after="100" w:afterAutospacing="1"/>
      <w:jc w:val="left"/>
    </w:pPr>
    <w:rPr>
      <w:rFonts w:ascii="方正仿宋_GBK" w:hAnsi="宋体" w:eastAsia="方正仿宋_GBK" w:cs="宋体"/>
      <w:color w:val="000000"/>
      <w:kern w:val="0"/>
      <w:sz w:val="18"/>
      <w:szCs w:val="18"/>
    </w:rPr>
  </w:style>
  <w:style w:type="paragraph" w:customStyle="1" w:styleId="24">
    <w:name w:val="xl6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18"/>
      <w:szCs w:val="18"/>
    </w:rPr>
  </w:style>
  <w:style w:type="paragraph" w:customStyle="1" w:styleId="2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18"/>
      <w:szCs w:val="18"/>
    </w:rPr>
  </w:style>
  <w:style w:type="paragraph" w:customStyle="1" w:styleId="2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2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2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18"/>
      <w:szCs w:val="18"/>
    </w:rPr>
  </w:style>
  <w:style w:type="paragraph" w:customStyle="1" w:styleId="3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32">
    <w:name w:val="xl74"/>
    <w:basedOn w:val="1"/>
    <w:uiPriority w:val="0"/>
    <w:pPr>
      <w:widowControl/>
      <w:spacing w:before="100" w:beforeAutospacing="1" w:after="100" w:afterAutospacing="1"/>
      <w:jc w:val="center"/>
    </w:pPr>
    <w:rPr>
      <w:rFonts w:ascii="Times New Roman" w:hAnsi="Times New Roman"/>
      <w:kern w:val="0"/>
      <w:sz w:val="18"/>
      <w:szCs w:val="18"/>
    </w:rPr>
  </w:style>
  <w:style w:type="paragraph" w:customStyle="1" w:styleId="33">
    <w:name w:val="xl75"/>
    <w:basedOn w:val="1"/>
    <w:uiPriority w:val="0"/>
    <w:pPr>
      <w:widowControl/>
      <w:spacing w:before="100" w:beforeAutospacing="1" w:after="100" w:afterAutospacing="1"/>
      <w:jc w:val="left"/>
    </w:pPr>
    <w:rPr>
      <w:rFonts w:ascii="Times New Roman" w:hAnsi="Times New Roman"/>
      <w:kern w:val="0"/>
      <w:sz w:val="18"/>
      <w:szCs w:val="18"/>
    </w:rPr>
  </w:style>
  <w:style w:type="paragraph" w:customStyle="1" w:styleId="34">
    <w:name w:val="xl76"/>
    <w:basedOn w:val="1"/>
    <w:qFormat/>
    <w:uiPriority w:val="0"/>
    <w:pPr>
      <w:widowControl/>
      <w:spacing w:before="100" w:beforeAutospacing="1" w:after="100" w:afterAutospacing="1"/>
      <w:jc w:val="center"/>
    </w:pPr>
    <w:rPr>
      <w:rFonts w:ascii="宋体" w:hAnsi="宋体" w:cs="宋体"/>
      <w:kern w:val="0"/>
      <w:sz w:val="18"/>
      <w:szCs w:val="18"/>
    </w:rPr>
  </w:style>
  <w:style w:type="character" w:customStyle="1" w:styleId="35">
    <w:name w:val="日期 Char"/>
    <w:link w:val="3"/>
    <w:uiPriority w:val="99"/>
    <w:rPr>
      <w:kern w:val="2"/>
      <w:sz w:val="21"/>
      <w:szCs w:val="24"/>
    </w:rPr>
  </w:style>
  <w:style w:type="character" w:customStyle="1" w:styleId="36">
    <w:name w:val="页眉 Char1"/>
    <w:uiPriority w:val="99"/>
    <w:rPr>
      <w:sz w:val="18"/>
      <w:szCs w:val="18"/>
    </w:rPr>
  </w:style>
  <w:style w:type="character" w:customStyle="1" w:styleId="37">
    <w:name w:val="页脚 Char1"/>
    <w:uiPriority w:val="99"/>
    <w:rPr>
      <w:sz w:val="18"/>
      <w:szCs w:val="18"/>
    </w:rPr>
  </w:style>
  <w:style w:type="character" w:customStyle="1" w:styleId="38">
    <w:name w:val="日期 Char2"/>
    <w:semiHidden/>
    <w:uiPriority w:val="99"/>
  </w:style>
  <w:style w:type="character" w:customStyle="1" w:styleId="39">
    <w:name w:val="日期 Char1"/>
    <w:semiHidden/>
    <w:uiPriority w:val="99"/>
    <w:rPr>
      <w:rFonts w:ascii="Times New Roman" w:hAnsi="Times New Roman" w:cs="Times New Roman"/>
      <w:kern w:val="0"/>
      <w:sz w:val="20"/>
      <w:szCs w:val="21"/>
      <w:lang w:val="zh-CN" w:eastAsia="zh-CN"/>
    </w:rPr>
  </w:style>
  <w:style w:type="character" w:customStyle="1" w:styleId="40">
    <w:name w:val="页眉 字符2"/>
    <w:uiPriority w:val="99"/>
    <w:rPr>
      <w:sz w:val="18"/>
      <w:szCs w:val="18"/>
    </w:rPr>
  </w:style>
  <w:style w:type="character" w:customStyle="1" w:styleId="41">
    <w:name w:val="页脚 字符2"/>
    <w:uiPriority w:val="99"/>
    <w:rPr>
      <w:sz w:val="18"/>
      <w:szCs w:val="18"/>
    </w:rPr>
  </w:style>
  <w:style w:type="character" w:customStyle="1" w:styleId="42">
    <w:name w:val="日期 字符1"/>
    <w:semiHidden/>
    <w:qFormat/>
    <w:uiPriority w:val="99"/>
  </w:style>
  <w:style w:type="character" w:customStyle="1" w:styleId="43">
    <w:name w:val="批注框文本 字符1"/>
    <w:semiHidden/>
    <w:uiPriority w:val="99"/>
    <w:rPr>
      <w:sz w:val="18"/>
      <w:szCs w:val="18"/>
    </w:rPr>
  </w:style>
  <w:style w:type="paragraph" w:customStyle="1" w:styleId="44">
    <w:name w:val="公文正文"/>
    <w:basedOn w:val="1"/>
    <w:link w:val="45"/>
    <w:qFormat/>
    <w:uiPriority w:val="0"/>
    <w:pPr>
      <w:spacing w:line="560" w:lineRule="exact"/>
      <w:ind w:firstLine="200" w:firstLineChars="200"/>
    </w:pPr>
    <w:rPr>
      <w:rFonts w:ascii="Times New Roman" w:hAnsi="Times New Roman" w:eastAsia="方正仿宋_GBK"/>
      <w:sz w:val="32"/>
      <w:szCs w:val="32"/>
    </w:rPr>
  </w:style>
  <w:style w:type="character" w:customStyle="1" w:styleId="45">
    <w:name w:val="公文正文 字符"/>
    <w:link w:val="44"/>
    <w:qFormat/>
    <w:uiPriority w:val="0"/>
    <w:rPr>
      <w:rFonts w:ascii="Times New Roman" w:hAnsi="Times New Roman" w:eastAsia="方正仿宋_GBK"/>
      <w:kern w:val="2"/>
      <w:sz w:val="32"/>
      <w:szCs w:val="32"/>
    </w:rPr>
  </w:style>
  <w:style w:type="character" w:customStyle="1" w:styleId="46">
    <w:name w:val="页眉 字符1"/>
    <w:uiPriority w:val="99"/>
    <w:rPr>
      <w:sz w:val="18"/>
      <w:szCs w:val="18"/>
    </w:rPr>
  </w:style>
  <w:style w:type="character" w:customStyle="1" w:styleId="47">
    <w:name w:val="页脚 字符1"/>
    <w:uiPriority w:val="99"/>
    <w:rPr>
      <w:sz w:val="18"/>
      <w:szCs w:val="18"/>
    </w:rPr>
  </w:style>
  <w:style w:type="paragraph" w:customStyle="1" w:styleId="48">
    <w:name w:val="普通 (Web)"/>
    <w:basedOn w:val="1"/>
    <w:uiPriority w:val="0"/>
    <w:pPr>
      <w:widowControl/>
      <w:spacing w:before="100" w:beforeAutospacing="1" w:after="100" w:afterAutospacing="1"/>
      <w:jc w:val="left"/>
    </w:pPr>
    <w:rPr>
      <w:rFonts w:ascii="宋体" w:hAnsi="宋体"/>
      <w:color w:val="000000"/>
      <w:kern w:val="0"/>
      <w:sz w:val="24"/>
      <w:szCs w:val="20"/>
    </w:rPr>
  </w:style>
  <w:style w:type="character" w:customStyle="1" w:styleId="49">
    <w:name w:val="正文文本缩进 Char"/>
    <w:link w:val="2"/>
    <w:uiPriority w:val="0"/>
    <w:rPr>
      <w:rFonts w:ascii="宋体" w:hAnsi="宋体"/>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5975</Words>
  <Characters>6096</Characters>
  <Lines>358</Lines>
  <Paragraphs>326</Paragraphs>
  <TotalTime>5</TotalTime>
  <ScaleCrop>false</ScaleCrop>
  <LinksUpToDate>false</LinksUpToDate>
  <CharactersWithSpaces>11745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2021-06-03T01:13:00Z</dcterms:created>
  <dc:creator>摇朵儿</dc:creator>
  <cp:lastModifiedBy>陈宇</cp:lastModifiedBy>
  <cp:lastPrinted>2020-09-22T01:34:00Z</cp:lastPrinted>
  <dcterms:modified xsi:type="dcterms:W3CDTF">2021-06-03T01:29:14Z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