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19" w:rsidRPr="00CE3E8D" w:rsidRDefault="00A31919" w:rsidP="00A31919">
      <w:pPr>
        <w:spacing w:line="660" w:lineRule="exact"/>
        <w:jc w:val="distribute"/>
        <w:rPr>
          <w:rFonts w:ascii="Times New Roman" w:eastAsia="方正小标宋_GBK" w:hAnsi="Times New Roman"/>
          <w:color w:val="FF0000"/>
          <w:spacing w:val="-20"/>
          <w:w w:val="66"/>
          <w:sz w:val="92"/>
          <w:szCs w:val="92"/>
        </w:rPr>
      </w:pPr>
      <w:bookmarkStart w:id="0" w:name="_GoBack"/>
      <w:bookmarkEnd w:id="0"/>
    </w:p>
    <w:p w:rsidR="00A31919" w:rsidRPr="00CE3E8D" w:rsidRDefault="00A31919" w:rsidP="00A31919">
      <w:pPr>
        <w:spacing w:line="660" w:lineRule="exact"/>
        <w:jc w:val="distribute"/>
        <w:rPr>
          <w:rFonts w:ascii="Times New Roman" w:eastAsia="方正小标宋_GBK" w:hAnsi="Times New Roman"/>
          <w:color w:val="FF0000"/>
          <w:spacing w:val="-20"/>
          <w:w w:val="66"/>
          <w:sz w:val="92"/>
          <w:szCs w:val="92"/>
        </w:rPr>
      </w:pPr>
    </w:p>
    <w:p w:rsidR="00A31919" w:rsidRPr="00CE3E8D" w:rsidRDefault="00A31919" w:rsidP="00A31919">
      <w:pPr>
        <w:spacing w:line="660" w:lineRule="exact"/>
        <w:rPr>
          <w:rFonts w:ascii="Times New Roman" w:eastAsia="方正小标宋_GBK" w:hAnsi="Times New Roman"/>
          <w:color w:val="FF0000"/>
          <w:spacing w:val="-20"/>
          <w:w w:val="66"/>
          <w:sz w:val="92"/>
          <w:szCs w:val="92"/>
        </w:rPr>
      </w:pPr>
    </w:p>
    <w:p w:rsidR="00A31919" w:rsidRPr="00CE3E8D" w:rsidRDefault="00A31919" w:rsidP="00A31919">
      <w:pPr>
        <w:spacing w:line="1300" w:lineRule="exact"/>
        <w:jc w:val="distribute"/>
        <w:rPr>
          <w:rFonts w:ascii="Times New Roman" w:eastAsia="方正小标宋_GBK" w:hAnsi="Times New Roman"/>
          <w:color w:val="FF0000"/>
          <w:spacing w:val="-20"/>
          <w:w w:val="49"/>
          <w:sz w:val="124"/>
          <w:szCs w:val="124"/>
        </w:rPr>
      </w:pPr>
      <w:r w:rsidRPr="00CE3E8D">
        <w:rPr>
          <w:rFonts w:ascii="Times New Roman" w:eastAsia="方正小标宋_GBK" w:hAnsi="Times New Roman"/>
          <w:color w:val="FF0000"/>
          <w:spacing w:val="-20"/>
          <w:w w:val="49"/>
          <w:sz w:val="124"/>
          <w:szCs w:val="124"/>
        </w:rPr>
        <w:t>无锡市人力资源和社会保障</w:t>
      </w:r>
      <w:r w:rsidR="00564DF3" w:rsidRPr="00CE3E8D">
        <w:rPr>
          <w:rFonts w:ascii="Times New Roman" w:eastAsia="方正小标宋_GBK" w:hAnsi="Times New Roman"/>
          <w:color w:val="FF0000"/>
          <w:spacing w:val="-20"/>
          <w:w w:val="49"/>
          <w:sz w:val="124"/>
          <w:szCs w:val="124"/>
        </w:rPr>
        <w:t>局</w:t>
      </w:r>
      <w:r w:rsidRPr="00CE3E8D">
        <w:rPr>
          <w:rFonts w:ascii="Times New Roman" w:eastAsia="方正小标宋_GBK" w:hAnsi="Times New Roman"/>
          <w:color w:val="FF0000"/>
          <w:spacing w:val="-20"/>
          <w:w w:val="49"/>
          <w:sz w:val="124"/>
          <w:szCs w:val="124"/>
        </w:rPr>
        <w:t>文件</w:t>
      </w:r>
    </w:p>
    <w:p w:rsidR="00A31919" w:rsidRPr="00CE3E8D" w:rsidRDefault="00A31919" w:rsidP="00A31919">
      <w:pPr>
        <w:spacing w:line="520" w:lineRule="exact"/>
        <w:rPr>
          <w:rFonts w:ascii="Times New Roman" w:eastAsia="方正仿宋_GBK" w:hAnsi="Times New Roman"/>
          <w:color w:val="FF0000"/>
          <w:spacing w:val="-20"/>
          <w:w w:val="65"/>
          <w:sz w:val="92"/>
          <w:szCs w:val="92"/>
        </w:rPr>
      </w:pPr>
    </w:p>
    <w:p w:rsidR="00A31919" w:rsidRPr="00CE3E8D" w:rsidRDefault="00A31919" w:rsidP="00A31919">
      <w:pPr>
        <w:spacing w:line="520" w:lineRule="exact"/>
        <w:rPr>
          <w:rFonts w:ascii="Times New Roman" w:eastAsia="方正仿宋_GBK" w:hAnsi="Times New Roman"/>
          <w:color w:val="FF0000"/>
          <w:spacing w:val="-20"/>
          <w:w w:val="65"/>
          <w:sz w:val="92"/>
          <w:szCs w:val="92"/>
        </w:rPr>
      </w:pPr>
    </w:p>
    <w:p w:rsidR="00A31919" w:rsidRPr="00CE3E8D" w:rsidRDefault="00A31919" w:rsidP="00A31919">
      <w:pPr>
        <w:spacing w:line="560" w:lineRule="exact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  <w:r w:rsidRPr="00CE3E8D">
        <w:rPr>
          <w:rFonts w:ascii="Times New Roman" w:eastAsia="方正仿宋_GBK" w:hAnsi="Times New Roman"/>
          <w:color w:val="000000"/>
          <w:sz w:val="32"/>
          <w:szCs w:val="32"/>
        </w:rPr>
        <w:t>锡人社发</w:t>
      </w:r>
      <w:r w:rsidRPr="00CE3E8D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〔</w:t>
      </w:r>
      <w:r w:rsidRPr="00CE3E8D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2020</w:t>
      </w:r>
      <w:r w:rsidRPr="00CE3E8D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〕</w:t>
      </w:r>
      <w:r w:rsidR="00CE3E8D" w:rsidRPr="00CE3E8D">
        <w:rPr>
          <w:rFonts w:ascii="Times New Roman" w:eastAsia="方正仿宋_GBK" w:hAnsi="Times New Roman"/>
          <w:color w:val="000000"/>
          <w:sz w:val="32"/>
          <w:szCs w:val="32"/>
          <w:shd w:val="clear" w:color="auto" w:fill="FFFFFF"/>
        </w:rPr>
        <w:t>45</w:t>
      </w:r>
      <w:r w:rsidRPr="00CE3E8D">
        <w:rPr>
          <w:rFonts w:ascii="Times New Roman" w:eastAsia="方正仿宋_GBK" w:hAnsi="Times New Roman"/>
          <w:color w:val="000000"/>
          <w:sz w:val="32"/>
          <w:szCs w:val="32"/>
        </w:rPr>
        <w:t>号</w:t>
      </w:r>
    </w:p>
    <w:p w:rsidR="00A31919" w:rsidRPr="00CE3E8D" w:rsidRDefault="001F164B" w:rsidP="00A31919">
      <w:pPr>
        <w:spacing w:line="560" w:lineRule="exact"/>
        <w:rPr>
          <w:rFonts w:ascii="Times New Roman" w:eastAsia="仿宋" w:hAnsi="Times New Roman"/>
          <w:sz w:val="32"/>
          <w:szCs w:val="32"/>
        </w:rPr>
      </w:pPr>
      <w:r w:rsidRPr="00CE3E8D">
        <w:rPr>
          <w:rFonts w:ascii="Times New Roman" w:eastAsia="仿宋" w:hAnsi="Times New Roman"/>
          <w:noProof/>
          <w:color w:val="FF0000"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10794</wp:posOffset>
                </wp:positionV>
                <wp:extent cx="5819775" cy="0"/>
                <wp:effectExtent l="0" t="19050" r="2857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AEA4C" id="直接连接符 1" o:spid="_x0000_s1026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65pt,.85pt" to="454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" strokecolor="red" strokeweight="2.5pt">
                <v:stroke joinstyle="miter"/>
                <o:lock v:ext="edit" shapetype="f"/>
              </v:line>
            </w:pict>
          </mc:Fallback>
        </mc:AlternateContent>
      </w:r>
    </w:p>
    <w:p w:rsidR="005431F3" w:rsidRPr="00CE3E8D" w:rsidRDefault="005431F3" w:rsidP="005431F3">
      <w:pPr>
        <w:adjustRightInd w:val="0"/>
        <w:snapToGrid w:val="0"/>
        <w:spacing w:line="5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CE3E8D" w:rsidRPr="00CE3E8D" w:rsidRDefault="00CE3E8D" w:rsidP="00CE3E8D">
      <w:pPr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CE3E8D">
        <w:rPr>
          <w:rFonts w:ascii="Times New Roman" w:eastAsia="方正小标宋_GBK" w:hAnsi="Times New Roman"/>
          <w:sz w:val="44"/>
          <w:szCs w:val="44"/>
        </w:rPr>
        <w:t>无锡市人力资源和社会保障局关于范明华等</w:t>
      </w:r>
    </w:p>
    <w:p w:rsidR="00CE3E8D" w:rsidRPr="00CE3E8D" w:rsidRDefault="00CE3E8D" w:rsidP="00CE3E8D">
      <w:pPr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CE3E8D">
        <w:rPr>
          <w:rFonts w:ascii="Times New Roman" w:eastAsia="方正小标宋_GBK" w:hAnsi="Times New Roman"/>
          <w:sz w:val="44"/>
          <w:szCs w:val="44"/>
        </w:rPr>
        <w:t>66</w:t>
      </w:r>
      <w:r w:rsidRPr="00CE3E8D">
        <w:rPr>
          <w:rFonts w:ascii="Times New Roman" w:eastAsia="方正小标宋_GBK" w:hAnsi="Times New Roman"/>
          <w:sz w:val="44"/>
          <w:szCs w:val="44"/>
        </w:rPr>
        <w:t>名同志具备机关事业单位工勤技能岗位</w:t>
      </w:r>
    </w:p>
    <w:p w:rsidR="00CE3E8D" w:rsidRPr="00CE3E8D" w:rsidRDefault="00CE3E8D" w:rsidP="00CE3E8D">
      <w:pPr>
        <w:spacing w:line="64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CE3E8D">
        <w:rPr>
          <w:rFonts w:ascii="Times New Roman" w:eastAsia="方正小标宋_GBK" w:hAnsi="Times New Roman"/>
          <w:sz w:val="44"/>
          <w:szCs w:val="44"/>
        </w:rPr>
        <w:t>高级技师技术等级的通知</w:t>
      </w:r>
    </w:p>
    <w:p w:rsidR="00CE3E8D" w:rsidRPr="00CE3E8D" w:rsidRDefault="00CE3E8D" w:rsidP="00CE3E8D">
      <w:pPr>
        <w:spacing w:line="640" w:lineRule="exact"/>
        <w:jc w:val="center"/>
        <w:rPr>
          <w:rFonts w:ascii="Times New Roman" w:eastAsia="方正仿宋_GBK" w:hAnsi="Times New Roman"/>
          <w:sz w:val="44"/>
          <w:szCs w:val="44"/>
        </w:rPr>
      </w:pPr>
    </w:p>
    <w:p w:rsidR="00CE3E8D" w:rsidRPr="00CE3E8D" w:rsidRDefault="00CE3E8D" w:rsidP="00CE3E8D">
      <w:pPr>
        <w:spacing w:line="64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各市（县）、区人力资源和社会保障局，经开区社会事业局，市直各有关单位人事（干部）处，驻锡部、省属事业单位及高校：</w:t>
      </w:r>
    </w:p>
    <w:p w:rsidR="00CE3E8D" w:rsidRPr="00CE3E8D" w:rsidRDefault="00CE3E8D" w:rsidP="00CE3E8D">
      <w:pPr>
        <w:spacing w:line="640" w:lineRule="exact"/>
        <w:ind w:firstLine="645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根据《省人力资源和社会保障厅关于范明华等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66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名同志具备机关事业单位工勤技能岗位高级技师技术等级的通知》（苏人社发〔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2020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〕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74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号）文件精神，现确定范明华等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66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名同志具备机关事业单位工勤技能岗位高级技师技术等级（高级技师资格自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lastRenderedPageBreak/>
        <w:t>2020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6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月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30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日起算）。</w:t>
      </w:r>
    </w:p>
    <w:p w:rsidR="00CE3E8D" w:rsidRPr="00CE3E8D" w:rsidRDefault="00CE3E8D" w:rsidP="00CE3E8D">
      <w:pPr>
        <w:spacing w:line="640" w:lineRule="exact"/>
        <w:ind w:firstLine="645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CE3E8D" w:rsidRPr="00CE3E8D" w:rsidRDefault="00CE3E8D" w:rsidP="00CE3E8D">
      <w:pPr>
        <w:spacing w:line="640" w:lineRule="exact"/>
        <w:ind w:firstLine="645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附件：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2020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年具备机关事业单位工勤技能岗位高级技师技</w:t>
      </w:r>
    </w:p>
    <w:p w:rsidR="00CE3E8D" w:rsidRPr="00CE3E8D" w:rsidRDefault="00CE3E8D" w:rsidP="00CE3E8D">
      <w:pPr>
        <w:spacing w:line="640" w:lineRule="exact"/>
        <w:ind w:firstLineChars="500" w:firstLine="160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术等级人员名单（共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66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人）</w:t>
      </w:r>
    </w:p>
    <w:p w:rsidR="00CE3E8D" w:rsidRPr="00CE3E8D" w:rsidRDefault="00CE3E8D" w:rsidP="00CE3E8D">
      <w:pPr>
        <w:spacing w:line="640" w:lineRule="exact"/>
        <w:ind w:firstLine="645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CE3E8D" w:rsidRPr="00CE3E8D" w:rsidRDefault="00CE3E8D" w:rsidP="00CE3E8D">
      <w:pPr>
        <w:spacing w:line="640" w:lineRule="exact"/>
        <w:ind w:firstLineChars="1000" w:firstLine="320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CE3E8D" w:rsidRPr="00CE3E8D" w:rsidRDefault="00CE3E8D" w:rsidP="00CE3E8D">
      <w:pPr>
        <w:spacing w:line="640" w:lineRule="exact"/>
        <w:ind w:firstLineChars="1000" w:firstLine="320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CE3E8D" w:rsidRPr="00CE3E8D" w:rsidRDefault="00CE3E8D" w:rsidP="00CE3E8D">
      <w:pPr>
        <w:spacing w:line="640" w:lineRule="exact"/>
        <w:ind w:firstLineChars="1200" w:firstLine="38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无锡市人力资源和社会保障局</w:t>
      </w:r>
    </w:p>
    <w:p w:rsidR="00CE3E8D" w:rsidRPr="00CE3E8D" w:rsidRDefault="00CE3E8D" w:rsidP="00CE3E8D">
      <w:pPr>
        <w:spacing w:line="640" w:lineRule="exact"/>
        <w:ind w:firstLineChars="850" w:firstLine="272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 xml:space="preserve">            2020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年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7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月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22</w:t>
      </w: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日</w:t>
      </w:r>
    </w:p>
    <w:p w:rsidR="00CE3E8D" w:rsidRPr="00CE3E8D" w:rsidRDefault="00CE3E8D" w:rsidP="00CE3E8D">
      <w:pPr>
        <w:spacing w:line="64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CE3E8D" w:rsidRPr="00CE3E8D" w:rsidRDefault="00CE3E8D" w:rsidP="00CE3E8D">
      <w:pPr>
        <w:spacing w:line="64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CE3E8D" w:rsidRPr="00CE3E8D" w:rsidRDefault="00CE3E8D" w:rsidP="00CE3E8D">
      <w:pPr>
        <w:spacing w:line="640" w:lineRule="exact"/>
        <w:ind w:firstLineChars="100" w:firstLine="32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（此件公开发布）</w:t>
      </w:r>
    </w:p>
    <w:p w:rsidR="00CE3E8D" w:rsidRPr="00CE3E8D" w:rsidRDefault="00CE3E8D" w:rsidP="00CE3E8D">
      <w:pPr>
        <w:spacing w:line="640" w:lineRule="exact"/>
        <w:ind w:firstLineChars="100" w:firstLine="32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CE3E8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（联系单位：市机关事业单位工勤技能岗位考核办公室）</w:t>
      </w:r>
    </w:p>
    <w:p w:rsidR="00CE3E8D" w:rsidRPr="00CE3E8D" w:rsidRDefault="00CE3E8D" w:rsidP="00CE3E8D">
      <w:pPr>
        <w:spacing w:line="56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CE3E8D" w:rsidRPr="00CE3E8D" w:rsidRDefault="00CE3E8D" w:rsidP="00CE3E8D">
      <w:pPr>
        <w:spacing w:line="56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CE3E8D" w:rsidRPr="00CE3E8D" w:rsidRDefault="00CE3E8D" w:rsidP="00CE3E8D">
      <w:pPr>
        <w:spacing w:line="56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CE3E8D" w:rsidRPr="00CE3E8D" w:rsidRDefault="00CE3E8D" w:rsidP="00CE3E8D">
      <w:pPr>
        <w:spacing w:line="52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CE3E8D" w:rsidRPr="00CE3E8D" w:rsidRDefault="00CE3E8D" w:rsidP="00CE3E8D">
      <w:pPr>
        <w:spacing w:line="52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CE3E8D" w:rsidRPr="00CE3E8D" w:rsidRDefault="00CE3E8D" w:rsidP="00CE3E8D">
      <w:pPr>
        <w:spacing w:line="52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CE3E8D" w:rsidRPr="00CE3E8D" w:rsidRDefault="00CE3E8D" w:rsidP="00CE3E8D">
      <w:pPr>
        <w:spacing w:line="52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CE3E8D" w:rsidRPr="00CE3E8D" w:rsidRDefault="00CE3E8D" w:rsidP="00CE3E8D">
      <w:pPr>
        <w:spacing w:line="520" w:lineRule="exact"/>
        <w:rPr>
          <w:rFonts w:ascii="Times New Roman" w:eastAsia="方正黑体_GBK" w:hAnsi="Times New Roman"/>
          <w:color w:val="000000"/>
          <w:kern w:val="0"/>
          <w:sz w:val="32"/>
          <w:szCs w:val="32"/>
        </w:rPr>
      </w:pPr>
      <w:r w:rsidRPr="00CE3E8D">
        <w:rPr>
          <w:rFonts w:ascii="Times New Roman" w:eastAsia="方正黑体_GBK" w:hAnsi="Times New Roman"/>
          <w:color w:val="000000"/>
          <w:kern w:val="0"/>
          <w:sz w:val="32"/>
          <w:szCs w:val="32"/>
        </w:rPr>
        <w:lastRenderedPageBreak/>
        <w:t>附件</w:t>
      </w:r>
    </w:p>
    <w:p w:rsidR="00CE3E8D" w:rsidRDefault="00CE3E8D" w:rsidP="00CE3E8D">
      <w:pPr>
        <w:spacing w:line="52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</w:p>
    <w:p w:rsidR="00CE3E8D" w:rsidRPr="00CE3E8D" w:rsidRDefault="00CE3E8D" w:rsidP="00CE3E8D">
      <w:pPr>
        <w:spacing w:line="52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 w:rsidRPr="00CE3E8D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2020</w:t>
      </w:r>
      <w:r w:rsidRPr="00CE3E8D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年具备机关事业单位工勤技能岗位</w:t>
      </w:r>
    </w:p>
    <w:p w:rsidR="00CE3E8D" w:rsidRPr="00CE3E8D" w:rsidRDefault="00CE3E8D" w:rsidP="00CE3E8D">
      <w:pPr>
        <w:spacing w:line="52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44"/>
        </w:rPr>
      </w:pPr>
      <w:r w:rsidRPr="00CE3E8D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高级技师技术等级人员名单</w:t>
      </w:r>
    </w:p>
    <w:p w:rsidR="00CE3E8D" w:rsidRPr="00CE3E8D" w:rsidRDefault="00CE3E8D" w:rsidP="00CE3E8D">
      <w:pPr>
        <w:spacing w:line="520" w:lineRule="exact"/>
        <w:jc w:val="center"/>
        <w:rPr>
          <w:rFonts w:ascii="Times New Roman" w:eastAsia="方正楷体_GBK" w:hAnsi="Times New Roman"/>
          <w:color w:val="000000"/>
          <w:kern w:val="0"/>
          <w:sz w:val="32"/>
          <w:szCs w:val="32"/>
        </w:rPr>
      </w:pPr>
      <w:r w:rsidRPr="00CE3E8D">
        <w:rPr>
          <w:rFonts w:ascii="Times New Roman" w:eastAsia="方正楷体_GBK" w:hAnsi="Times New Roman"/>
          <w:color w:val="000000"/>
          <w:kern w:val="0"/>
          <w:sz w:val="32"/>
          <w:szCs w:val="32"/>
        </w:rPr>
        <w:t>（共</w:t>
      </w:r>
      <w:r w:rsidRPr="00CE3E8D">
        <w:rPr>
          <w:rFonts w:ascii="Times New Roman" w:eastAsia="方正楷体_GBK" w:hAnsi="Times New Roman"/>
          <w:color w:val="000000"/>
          <w:kern w:val="0"/>
          <w:sz w:val="32"/>
          <w:szCs w:val="32"/>
        </w:rPr>
        <w:t>66</w:t>
      </w:r>
      <w:r w:rsidRPr="00CE3E8D">
        <w:rPr>
          <w:rFonts w:ascii="Times New Roman" w:eastAsia="方正楷体_GBK" w:hAnsi="Times New Roman"/>
          <w:color w:val="000000"/>
          <w:kern w:val="0"/>
          <w:sz w:val="32"/>
          <w:szCs w:val="32"/>
        </w:rPr>
        <w:t>人）</w:t>
      </w:r>
    </w:p>
    <w:tbl>
      <w:tblPr>
        <w:tblW w:w="9187" w:type="dxa"/>
        <w:jc w:val="center"/>
        <w:tblLook w:val="04A0" w:firstRow="1" w:lastRow="0" w:firstColumn="1" w:lastColumn="0" w:noHBand="0" w:noVBand="1"/>
      </w:tblPr>
      <w:tblGrid>
        <w:gridCol w:w="709"/>
        <w:gridCol w:w="4383"/>
        <w:gridCol w:w="1080"/>
        <w:gridCol w:w="774"/>
        <w:gridCol w:w="2241"/>
      </w:tblGrid>
      <w:tr w:rsidR="00CE3E8D" w:rsidRPr="00CE3E8D" w:rsidTr="00CE3E8D">
        <w:trPr>
          <w:trHeight w:val="270"/>
          <w:tblHeader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43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b/>
                <w:kern w:val="0"/>
                <w:sz w:val="24"/>
              </w:rPr>
              <w:t>工作单位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b/>
                <w:kern w:val="0"/>
                <w:sz w:val="24"/>
              </w:rPr>
              <w:t>姓名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b/>
                <w:kern w:val="0"/>
                <w:sz w:val="24"/>
              </w:rPr>
              <w:t>性别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b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b/>
                <w:kern w:val="0"/>
                <w:sz w:val="24"/>
              </w:rPr>
              <w:t>申报工种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1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江阴市公安局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范明华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船舶驾驶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2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无锡市太湖闸站工程管理处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周晓蔚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船舶驾驶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3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江阴市公安局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陈丽卫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船舶轮机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4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中国船舶重工集团公司第七〇二研究所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华杰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电工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5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无锡市城市防洪工程管理处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薛志伟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电工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6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无锡日报报业集团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戴志宏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电工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7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中国电子科技集团公司第五十八研究所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徐建军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电工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8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无锡市第二人民医院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林玲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电工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9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宜兴市环境卫生管理处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徐晨荣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电工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10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江苏信息职业技术学院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曹春晓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电工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11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江南大学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荣伟达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电工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12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无锡市照明管理处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姚哲明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电工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13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无锡市市场监督管理局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吴传旭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电工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14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中共无锡市委台湾工作办公室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刘国锋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行政事务人员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15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中共无锡市委办公室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冯晓晖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行政事务人员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16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无锡市锡山区市场监督管理局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姜世峰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行政事务人员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17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无锡市堰桥高级中学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陈耀明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行政事务人员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18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无锡市人才服务中心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夏光辉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行政事务人员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 xml:space="preserve">19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无锡市商务局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华明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行政事务人员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20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无锡市滨湖区教育研究发展中心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荣承祖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行政事务人员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21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无锡市归国华侨联合会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苏平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行政事务人员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22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无锡市司法局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赵志亮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行政事务人员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23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无锡市滨湖区人民政府办公室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王加林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行政事务人员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24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无锡市人民代表大会常务委员会办公室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徐洋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行政事务人员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25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无锡市卫生健康委员会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秦泗瑶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行政事务人员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26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无锡市工业和信息化局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邹逸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行政事务人员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27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无锡市市场监督管理局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曹克强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行政事务人员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28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无锡市粮食和物资储备局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王扣洪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行政事务人员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29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中国船舶重工集团公司第七〇二研究所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王森金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机械加工（车工）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30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张志平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机械加工（钳工）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31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江苏省江阴中等专业学校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王鸣宙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计算机信息处理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32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无锡市社会保险基金管理中心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汪毓英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计算机信息处理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33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无锡城市职业技术学院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徐松巍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计算机信息处理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34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江阴市人民检察院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耿广洁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女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计算机信息处理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35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中共无锡市委组织部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祝文涛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计算机信息处理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36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中共无锡市委办公室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陈凯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计算机信息处理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37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无锡市锡山区人民代表大会常务委员会办公室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华春雷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女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计算机信息处理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38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中共无锡市委政法委员会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张艳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女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计算机信息处理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39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宜兴市人力资源和社会保障局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董永娟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女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计算机信息处理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40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无锡市市场监督管理局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余青峰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计算机信息处理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 xml:space="preserve">41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无锡市惠山区人民代表大会常务委员会办公室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时明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汽车调度管理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42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宜兴市教师发展中心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许伯清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汽车调度管理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43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江阴市人民代表大会常务委员会办公室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陈红庆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汽车调度管理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44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无锡市滨湖区人民检察院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谢铁汉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汽车调度管理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45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宜兴市民兵训练基地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刘洪军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汽车调度管理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46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宜兴市公安局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戴长云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汽车调度管理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47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江阴市人民检察院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张楠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汽车调度管理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48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宜兴市烈士陵园管理处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张光荣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汽车调度管理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49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无锡市梁溪区人民检察院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孙钢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汽车调度管理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50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无锡市驾驶技能考试培训中心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王成银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汽车修理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51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无锡市人民医院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张筠晗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女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收银审核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52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无锡市梁溪区人民检察院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陆叶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女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收银审核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53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江苏信息职业技术学院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张立功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收银审核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54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无锡市锡山区政协办公室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缪向红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图书资料管理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55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宜兴市委员会党校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史皆红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女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图书资料管理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56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江南大学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程鸣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图书资料管理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57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无锡市锡山区审计局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阚益平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图书资料管理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58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江苏省无锡市惠山区委员会办公室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李洪亮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图书资料管理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59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无锡市公安局警务保障处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陈萍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女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图书资料管理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60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无锡市惠山区妇女联合会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张杰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图书资料管理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61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江苏省梅村高级中学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苏晓明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园林绿化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62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无锡市锡惠公园管理处</w:t>
            </w: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李豫锋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园林绿化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lastRenderedPageBreak/>
              <w:t xml:space="preserve">63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无锡工艺职业技术学院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祁洪林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园林绿化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64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江苏省锡山高级中学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章俊峰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制冷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65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无锡市南长实验中学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许晓红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女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中式烹饪</w:t>
            </w:r>
          </w:p>
        </w:tc>
      </w:tr>
      <w:tr w:rsidR="00CE3E8D" w:rsidRPr="00CE3E8D" w:rsidTr="00CE3E8D">
        <w:trPr>
          <w:trHeight w:val="2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 xml:space="preserve">66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江南大学附属实验中学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葛浩兵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E8D" w:rsidRPr="00CE3E8D" w:rsidRDefault="00CE3E8D" w:rsidP="00CE3E8D">
            <w:pPr>
              <w:widowControl/>
              <w:spacing w:line="50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CE3E8D">
              <w:rPr>
                <w:rFonts w:ascii="Times New Roman" w:eastAsia="方正仿宋_GBK" w:hAnsi="Times New Roman"/>
                <w:kern w:val="0"/>
                <w:sz w:val="24"/>
              </w:rPr>
              <w:t>中式烹饪</w:t>
            </w:r>
          </w:p>
        </w:tc>
      </w:tr>
    </w:tbl>
    <w:p w:rsidR="00CE3E8D" w:rsidRPr="00CE3E8D" w:rsidRDefault="00CE3E8D" w:rsidP="00CE3E8D">
      <w:pPr>
        <w:spacing w:line="52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CE3E8D" w:rsidRPr="00CE3E8D" w:rsidRDefault="00CE3E8D" w:rsidP="00CE3E8D">
      <w:pPr>
        <w:spacing w:line="52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CE3E8D" w:rsidRPr="00CE3E8D" w:rsidRDefault="00CE3E8D" w:rsidP="00CE3E8D">
      <w:pPr>
        <w:spacing w:line="52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CE3E8D" w:rsidRPr="00CE3E8D" w:rsidRDefault="00CE3E8D" w:rsidP="00CE3E8D">
      <w:pPr>
        <w:spacing w:line="52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CE3E8D" w:rsidRPr="00CE3E8D" w:rsidRDefault="00CE3E8D" w:rsidP="00CE3E8D">
      <w:pPr>
        <w:spacing w:line="52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DE32B4" w:rsidRPr="00CE3E8D" w:rsidRDefault="00DE32B4" w:rsidP="00475BFF">
      <w:pPr>
        <w:spacing w:line="50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E32B4" w:rsidRPr="00CE3E8D" w:rsidRDefault="00DE32B4" w:rsidP="00475BFF">
      <w:pPr>
        <w:spacing w:line="50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E32B4" w:rsidRPr="00CE3E8D" w:rsidRDefault="00DE32B4" w:rsidP="00DE32B4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E32B4" w:rsidRDefault="00DE32B4" w:rsidP="00DE32B4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CE3E8D" w:rsidRDefault="00CE3E8D" w:rsidP="00DE32B4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CE3E8D" w:rsidRDefault="00CE3E8D" w:rsidP="00DE32B4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CE3E8D" w:rsidRDefault="00CE3E8D" w:rsidP="00DE32B4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CE3E8D" w:rsidRDefault="00CE3E8D" w:rsidP="00DE32B4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CE3E8D" w:rsidRDefault="00CE3E8D" w:rsidP="00DE32B4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CE3E8D" w:rsidRPr="00CE3E8D" w:rsidRDefault="00CE3E8D" w:rsidP="00DE32B4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E32B4" w:rsidRPr="00CE3E8D" w:rsidRDefault="00DE32B4" w:rsidP="00DE32B4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CE3E8D" w:rsidRPr="00CE3E8D" w:rsidRDefault="00CE3E8D" w:rsidP="00DE32B4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E32B4" w:rsidRPr="00CE3E8D" w:rsidRDefault="00DE32B4" w:rsidP="00DE32B4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E32B4" w:rsidRPr="00CE3E8D" w:rsidRDefault="00DE32B4" w:rsidP="00DE32B4">
      <w:pPr>
        <w:spacing w:line="24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E32B4" w:rsidRPr="00CE3E8D" w:rsidRDefault="00DE32B4" w:rsidP="00475BFF">
      <w:pPr>
        <w:spacing w:line="50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E32B4" w:rsidRPr="00CE3E8D" w:rsidRDefault="00DE32B4" w:rsidP="00475BFF">
      <w:pPr>
        <w:spacing w:line="50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DE32B4" w:rsidRPr="00CE3E8D" w:rsidRDefault="00DE32B4" w:rsidP="00475BFF">
      <w:pPr>
        <w:spacing w:line="50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420242" w:rsidRDefault="00420242" w:rsidP="00475BFF">
      <w:pPr>
        <w:spacing w:line="50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CE3E8D" w:rsidRPr="00CE3E8D" w:rsidRDefault="00CE3E8D" w:rsidP="00475BFF">
      <w:pPr>
        <w:spacing w:line="50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191F3F" w:rsidRPr="00CE3E8D" w:rsidRDefault="00191F3F" w:rsidP="00475BFF">
      <w:pPr>
        <w:spacing w:line="500" w:lineRule="exact"/>
        <w:rPr>
          <w:rFonts w:ascii="Times New Roman" w:eastAsia="方正仿宋_GBK" w:hAnsi="Times New Roman"/>
          <w:color w:val="000000"/>
          <w:sz w:val="28"/>
          <w:szCs w:val="28"/>
        </w:rPr>
      </w:pPr>
    </w:p>
    <w:p w:rsidR="00FF629F" w:rsidRPr="00CE3E8D" w:rsidRDefault="001F164B" w:rsidP="00475BFF">
      <w:pPr>
        <w:spacing w:line="500" w:lineRule="exact"/>
        <w:ind w:firstLineChars="50" w:firstLine="140"/>
        <w:rPr>
          <w:rFonts w:ascii="Times New Roman" w:eastAsia="方正仿宋_GBK" w:hAnsi="Times New Roman"/>
          <w:color w:val="000000"/>
          <w:sz w:val="32"/>
          <w:szCs w:val="32"/>
        </w:rPr>
      </w:pPr>
      <w:r w:rsidRPr="00CE3E8D">
        <w:rPr>
          <w:rFonts w:ascii="Times New Roman" w:eastAsia="方正仿宋_GBK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294967287" distB="4294967287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324484</wp:posOffset>
                </wp:positionV>
                <wp:extent cx="5573395" cy="0"/>
                <wp:effectExtent l="0" t="0" r="27305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99706" id="直接连接符 4" o:spid="_x0000_s1026" style="position:absolute;left:0;text-align:left;z-index:25165772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0,25.55pt" to="438.8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" strokeweight="1.25pt"/>
            </w:pict>
          </mc:Fallback>
        </mc:AlternateContent>
      </w:r>
      <w:r w:rsidRPr="00CE3E8D">
        <w:rPr>
          <w:rFonts w:ascii="Times New Roman" w:eastAsia="方正仿宋_GBK" w:hAnsi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4294967287" distB="4294967287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3174</wp:posOffset>
                </wp:positionV>
                <wp:extent cx="5573395" cy="0"/>
                <wp:effectExtent l="0" t="0" r="27305" b="1905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339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2F8EA" id="直接连接符 5" o:spid="_x0000_s1026" style="position:absolute;left:0;text-align:left;z-index:25165875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from="0,.25pt" to="438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" strokeweight="1.25pt"/>
            </w:pict>
          </mc:Fallback>
        </mc:AlternateContent>
      </w:r>
      <w:r w:rsidR="00A31919" w:rsidRPr="00CE3E8D">
        <w:rPr>
          <w:rFonts w:ascii="Times New Roman" w:eastAsia="方正仿宋_GBK" w:hAnsi="Times New Roman"/>
          <w:color w:val="000000"/>
          <w:sz w:val="28"/>
          <w:szCs w:val="28"/>
        </w:rPr>
        <w:t>无锡市人力资源和社会保障局办公室</w:t>
      </w:r>
      <w:r w:rsidR="00475BFF" w:rsidRPr="00CE3E8D">
        <w:rPr>
          <w:rFonts w:ascii="Times New Roman" w:eastAsia="方正仿宋_GBK" w:hAnsi="Times New Roman"/>
          <w:color w:val="000000"/>
          <w:sz w:val="28"/>
          <w:szCs w:val="28"/>
        </w:rPr>
        <w:t xml:space="preserve">       </w:t>
      </w:r>
      <w:r w:rsidR="00564DF3" w:rsidRPr="00CE3E8D">
        <w:rPr>
          <w:rFonts w:ascii="Times New Roman" w:eastAsia="方正仿宋_GBK" w:hAnsi="Times New Roman"/>
          <w:color w:val="000000"/>
          <w:sz w:val="28"/>
          <w:szCs w:val="28"/>
        </w:rPr>
        <w:t xml:space="preserve"> </w:t>
      </w:r>
      <w:r w:rsidR="00A31919" w:rsidRPr="00CE3E8D">
        <w:rPr>
          <w:rFonts w:ascii="Times New Roman" w:eastAsia="方正仿宋_GBK" w:hAnsi="Times New Roman"/>
          <w:color w:val="000000"/>
          <w:sz w:val="28"/>
          <w:szCs w:val="28"/>
        </w:rPr>
        <w:t>2020</w:t>
      </w:r>
      <w:r w:rsidR="00040E98" w:rsidRPr="00CE3E8D">
        <w:rPr>
          <w:rFonts w:ascii="Times New Roman" w:eastAsia="方正仿宋_GBK" w:hAnsi="Times New Roman"/>
          <w:color w:val="000000"/>
          <w:sz w:val="28"/>
          <w:szCs w:val="28"/>
        </w:rPr>
        <w:t>年</w:t>
      </w:r>
      <w:r w:rsidR="007909C4" w:rsidRPr="00CE3E8D">
        <w:rPr>
          <w:rFonts w:ascii="Times New Roman" w:eastAsia="方正仿宋_GBK" w:hAnsi="Times New Roman"/>
          <w:color w:val="000000"/>
          <w:sz w:val="28"/>
          <w:szCs w:val="28"/>
        </w:rPr>
        <w:t>7</w:t>
      </w:r>
      <w:r w:rsidR="00040E98" w:rsidRPr="00CE3E8D">
        <w:rPr>
          <w:rFonts w:ascii="Times New Roman" w:eastAsia="方正仿宋_GBK" w:hAnsi="Times New Roman"/>
          <w:color w:val="000000"/>
          <w:sz w:val="28"/>
          <w:szCs w:val="28"/>
        </w:rPr>
        <w:t>月</w:t>
      </w:r>
      <w:r w:rsidR="00CE3E8D">
        <w:rPr>
          <w:rFonts w:ascii="Times New Roman" w:eastAsia="方正仿宋_GBK" w:hAnsi="Times New Roman"/>
          <w:color w:val="000000"/>
          <w:sz w:val="28"/>
          <w:szCs w:val="28"/>
        </w:rPr>
        <w:t>22</w:t>
      </w:r>
      <w:r w:rsidR="00040E98" w:rsidRPr="00CE3E8D">
        <w:rPr>
          <w:rFonts w:ascii="Times New Roman" w:eastAsia="方正仿宋_GBK" w:hAnsi="Times New Roman"/>
          <w:color w:val="000000"/>
          <w:sz w:val="28"/>
          <w:szCs w:val="28"/>
        </w:rPr>
        <w:t>日印</w:t>
      </w:r>
      <w:r w:rsidR="00564DF3" w:rsidRPr="00CE3E8D">
        <w:rPr>
          <w:rFonts w:ascii="Times New Roman" w:eastAsia="方正仿宋_GBK" w:hAnsi="Times New Roman"/>
          <w:color w:val="000000"/>
          <w:sz w:val="28"/>
          <w:szCs w:val="28"/>
        </w:rPr>
        <w:t>发</w:t>
      </w:r>
    </w:p>
    <w:sectPr w:rsidR="00FF629F" w:rsidRPr="00CE3E8D" w:rsidSect="00CE3E8D">
      <w:footerReference w:type="even" r:id="rId7"/>
      <w:footerReference w:type="default" r:id="rId8"/>
      <w:pgSz w:w="11906" w:h="16838" w:code="9"/>
      <w:pgMar w:top="2098" w:right="1474" w:bottom="1985" w:left="1588" w:header="851" w:footer="1588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DB" w:rsidRDefault="00D328DB" w:rsidP="00243A9D">
      <w:r>
        <w:separator/>
      </w:r>
    </w:p>
  </w:endnote>
  <w:endnote w:type="continuationSeparator" w:id="0">
    <w:p w:rsidR="00D328DB" w:rsidRDefault="00D328DB" w:rsidP="0024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13B" w:rsidRPr="00564DF3" w:rsidRDefault="0030113B">
    <w:pPr>
      <w:pStyle w:val="a4"/>
      <w:rPr>
        <w:rFonts w:ascii="宋体" w:hAnsi="宋体"/>
        <w:sz w:val="28"/>
        <w:szCs w:val="28"/>
      </w:rPr>
    </w:pPr>
    <w:r w:rsidRPr="00564DF3">
      <w:rPr>
        <w:rFonts w:ascii="宋体" w:hAnsi="宋体"/>
        <w:sz w:val="28"/>
        <w:szCs w:val="28"/>
      </w:rPr>
      <w:fldChar w:fldCharType="begin"/>
    </w:r>
    <w:r w:rsidRPr="00564DF3">
      <w:rPr>
        <w:rFonts w:ascii="宋体" w:hAnsi="宋体"/>
        <w:sz w:val="28"/>
        <w:szCs w:val="28"/>
      </w:rPr>
      <w:instrText>PAGE   \* MERGEFORMAT</w:instrText>
    </w:r>
    <w:r w:rsidRPr="00564DF3">
      <w:rPr>
        <w:rFonts w:ascii="宋体" w:hAnsi="宋体"/>
        <w:sz w:val="28"/>
        <w:szCs w:val="28"/>
      </w:rPr>
      <w:fldChar w:fldCharType="separate"/>
    </w:r>
    <w:r w:rsidR="00227D6D" w:rsidRPr="00227D6D">
      <w:rPr>
        <w:rFonts w:ascii="宋体" w:hAnsi="宋体"/>
        <w:noProof/>
        <w:sz w:val="28"/>
        <w:szCs w:val="28"/>
        <w:lang w:val="zh-CN"/>
      </w:rPr>
      <w:t>-</w:t>
    </w:r>
    <w:r w:rsidR="00227D6D">
      <w:rPr>
        <w:rFonts w:ascii="宋体" w:hAnsi="宋体"/>
        <w:noProof/>
        <w:sz w:val="28"/>
        <w:szCs w:val="28"/>
      </w:rPr>
      <w:t xml:space="preserve"> 6 -</w:t>
    </w:r>
    <w:r w:rsidRPr="00564DF3">
      <w:rPr>
        <w:rFonts w:ascii="宋体" w:hAnsi="宋体"/>
        <w:sz w:val="28"/>
        <w:szCs w:val="28"/>
      </w:rPr>
      <w:fldChar w:fldCharType="end"/>
    </w:r>
  </w:p>
  <w:p w:rsidR="0030113B" w:rsidRDefault="0030113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13B" w:rsidRPr="00564DF3" w:rsidRDefault="0030113B">
    <w:pPr>
      <w:pStyle w:val="a4"/>
      <w:jc w:val="right"/>
      <w:rPr>
        <w:rFonts w:ascii="宋体" w:hAnsi="宋体"/>
        <w:sz w:val="28"/>
        <w:szCs w:val="28"/>
      </w:rPr>
    </w:pPr>
    <w:r w:rsidRPr="00564DF3">
      <w:rPr>
        <w:rFonts w:ascii="宋体" w:hAnsi="宋体"/>
        <w:sz w:val="28"/>
        <w:szCs w:val="28"/>
      </w:rPr>
      <w:fldChar w:fldCharType="begin"/>
    </w:r>
    <w:r w:rsidRPr="00564DF3">
      <w:rPr>
        <w:rFonts w:ascii="宋体" w:hAnsi="宋体"/>
        <w:sz w:val="28"/>
        <w:szCs w:val="28"/>
      </w:rPr>
      <w:instrText>PAGE   \* MERGEFORMAT</w:instrText>
    </w:r>
    <w:r w:rsidRPr="00564DF3">
      <w:rPr>
        <w:rFonts w:ascii="宋体" w:hAnsi="宋体"/>
        <w:sz w:val="28"/>
        <w:szCs w:val="28"/>
      </w:rPr>
      <w:fldChar w:fldCharType="separate"/>
    </w:r>
    <w:r w:rsidR="00227D6D" w:rsidRPr="00227D6D">
      <w:rPr>
        <w:rFonts w:ascii="宋体" w:hAnsi="宋体"/>
        <w:noProof/>
        <w:sz w:val="28"/>
        <w:szCs w:val="28"/>
        <w:lang w:val="zh-CN"/>
      </w:rPr>
      <w:t>-</w:t>
    </w:r>
    <w:r w:rsidR="00227D6D">
      <w:rPr>
        <w:rFonts w:ascii="宋体" w:hAnsi="宋体"/>
        <w:noProof/>
        <w:sz w:val="28"/>
        <w:szCs w:val="28"/>
      </w:rPr>
      <w:t xml:space="preserve"> 5 -</w:t>
    </w:r>
    <w:r w:rsidRPr="00564DF3">
      <w:rPr>
        <w:rFonts w:ascii="宋体" w:hAnsi="宋体"/>
        <w:sz w:val="28"/>
        <w:szCs w:val="28"/>
      </w:rPr>
      <w:fldChar w:fldCharType="end"/>
    </w:r>
  </w:p>
  <w:p w:rsidR="0030113B" w:rsidRDefault="0030113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DB" w:rsidRDefault="00D328DB" w:rsidP="00243A9D">
      <w:r>
        <w:separator/>
      </w:r>
    </w:p>
  </w:footnote>
  <w:footnote w:type="continuationSeparator" w:id="0">
    <w:p w:rsidR="00D328DB" w:rsidRDefault="00D328DB" w:rsidP="00243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879"/>
    <w:multiLevelType w:val="hybridMultilevel"/>
    <w:tmpl w:val="F692FE40"/>
    <w:lvl w:ilvl="0" w:tplc="7296844C">
      <w:start w:val="3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F320098"/>
    <w:multiLevelType w:val="hybridMultilevel"/>
    <w:tmpl w:val="4EAA2154"/>
    <w:lvl w:ilvl="0" w:tplc="B07AC8FE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29E6C10"/>
    <w:multiLevelType w:val="hybridMultilevel"/>
    <w:tmpl w:val="5A9C7680"/>
    <w:lvl w:ilvl="0" w:tplc="1AE8937A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6C94243"/>
    <w:multiLevelType w:val="hybridMultilevel"/>
    <w:tmpl w:val="C156746C"/>
    <w:lvl w:ilvl="0" w:tplc="A4328786">
      <w:start w:val="5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485511"/>
    <w:multiLevelType w:val="hybridMultilevel"/>
    <w:tmpl w:val="4EAA2154"/>
    <w:lvl w:ilvl="0" w:tplc="B07AC8FE">
      <w:start w:val="1"/>
      <w:numFmt w:val="decimal"/>
      <w:lvlText w:val="（%1）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73043542"/>
    <w:multiLevelType w:val="hybridMultilevel"/>
    <w:tmpl w:val="ADD08B52"/>
    <w:lvl w:ilvl="0" w:tplc="90F6CDA4">
      <w:start w:val="3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BCF0AAE"/>
    <w:multiLevelType w:val="hybridMultilevel"/>
    <w:tmpl w:val="7B1C6B94"/>
    <w:lvl w:ilvl="0" w:tplc="F806C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7">
    <w:nsid w:val="7E001353"/>
    <w:multiLevelType w:val="hybridMultilevel"/>
    <w:tmpl w:val="59AC97FA"/>
    <w:lvl w:ilvl="0" w:tplc="7AACA00C">
      <w:start w:val="1"/>
      <w:numFmt w:val="decimal"/>
      <w:suff w:val="nothing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E32354"/>
    <w:rsid w:val="00000D2E"/>
    <w:rsid w:val="00020C9F"/>
    <w:rsid w:val="00034869"/>
    <w:rsid w:val="00040E98"/>
    <w:rsid w:val="0004657E"/>
    <w:rsid w:val="0007756C"/>
    <w:rsid w:val="00085FB0"/>
    <w:rsid w:val="000B01A9"/>
    <w:rsid w:val="000B3E66"/>
    <w:rsid w:val="0014709A"/>
    <w:rsid w:val="00191F3F"/>
    <w:rsid w:val="001E7863"/>
    <w:rsid w:val="001F164B"/>
    <w:rsid w:val="0020019B"/>
    <w:rsid w:val="002030FA"/>
    <w:rsid w:val="00224D5C"/>
    <w:rsid w:val="00227D6D"/>
    <w:rsid w:val="00243319"/>
    <w:rsid w:val="00243A9D"/>
    <w:rsid w:val="00253823"/>
    <w:rsid w:val="00271BD5"/>
    <w:rsid w:val="002A03E3"/>
    <w:rsid w:val="002B4F3A"/>
    <w:rsid w:val="0030113B"/>
    <w:rsid w:val="00365D7C"/>
    <w:rsid w:val="00370144"/>
    <w:rsid w:val="00377500"/>
    <w:rsid w:val="00385AC2"/>
    <w:rsid w:val="00387D93"/>
    <w:rsid w:val="00390834"/>
    <w:rsid w:val="00420242"/>
    <w:rsid w:val="00471C00"/>
    <w:rsid w:val="00475BFF"/>
    <w:rsid w:val="00495FED"/>
    <w:rsid w:val="0049698B"/>
    <w:rsid w:val="004E7C75"/>
    <w:rsid w:val="00523D41"/>
    <w:rsid w:val="00534621"/>
    <w:rsid w:val="005431F3"/>
    <w:rsid w:val="0056092E"/>
    <w:rsid w:val="00564DF3"/>
    <w:rsid w:val="005A5278"/>
    <w:rsid w:val="005D1458"/>
    <w:rsid w:val="006356E5"/>
    <w:rsid w:val="006F0B39"/>
    <w:rsid w:val="006F260C"/>
    <w:rsid w:val="0073733D"/>
    <w:rsid w:val="007909C4"/>
    <w:rsid w:val="007A2929"/>
    <w:rsid w:val="0083727F"/>
    <w:rsid w:val="008519C1"/>
    <w:rsid w:val="008A3893"/>
    <w:rsid w:val="008D7241"/>
    <w:rsid w:val="0091066B"/>
    <w:rsid w:val="00921DFD"/>
    <w:rsid w:val="009365A5"/>
    <w:rsid w:val="00960305"/>
    <w:rsid w:val="009B7C4B"/>
    <w:rsid w:val="009E19EF"/>
    <w:rsid w:val="009E3B01"/>
    <w:rsid w:val="009F2C2B"/>
    <w:rsid w:val="00A31919"/>
    <w:rsid w:val="00A574CE"/>
    <w:rsid w:val="00A80611"/>
    <w:rsid w:val="00A94ECF"/>
    <w:rsid w:val="00A96F79"/>
    <w:rsid w:val="00AF5E6C"/>
    <w:rsid w:val="00B277B0"/>
    <w:rsid w:val="00B73C22"/>
    <w:rsid w:val="00B85FC6"/>
    <w:rsid w:val="00B92060"/>
    <w:rsid w:val="00BF2420"/>
    <w:rsid w:val="00C00729"/>
    <w:rsid w:val="00C221A3"/>
    <w:rsid w:val="00C32D14"/>
    <w:rsid w:val="00C4098F"/>
    <w:rsid w:val="00C40AE7"/>
    <w:rsid w:val="00C42953"/>
    <w:rsid w:val="00C83EFD"/>
    <w:rsid w:val="00C86E78"/>
    <w:rsid w:val="00CE3E8D"/>
    <w:rsid w:val="00CF0085"/>
    <w:rsid w:val="00D2273F"/>
    <w:rsid w:val="00D328DB"/>
    <w:rsid w:val="00DC0746"/>
    <w:rsid w:val="00DE32B4"/>
    <w:rsid w:val="00E01542"/>
    <w:rsid w:val="00E13336"/>
    <w:rsid w:val="00E52A98"/>
    <w:rsid w:val="00E624E6"/>
    <w:rsid w:val="00F01E0F"/>
    <w:rsid w:val="00F06B6E"/>
    <w:rsid w:val="00F43F9F"/>
    <w:rsid w:val="00F9152D"/>
    <w:rsid w:val="00F9635D"/>
    <w:rsid w:val="00FA3480"/>
    <w:rsid w:val="00FF2582"/>
    <w:rsid w:val="00FF629F"/>
    <w:rsid w:val="06FF35CF"/>
    <w:rsid w:val="097F6822"/>
    <w:rsid w:val="0B903892"/>
    <w:rsid w:val="0E0652FD"/>
    <w:rsid w:val="1CDE7ADD"/>
    <w:rsid w:val="224E2115"/>
    <w:rsid w:val="239174E2"/>
    <w:rsid w:val="28645FE3"/>
    <w:rsid w:val="2A147D28"/>
    <w:rsid w:val="325D2BC5"/>
    <w:rsid w:val="331D173B"/>
    <w:rsid w:val="353B4C3E"/>
    <w:rsid w:val="378F0683"/>
    <w:rsid w:val="39A62042"/>
    <w:rsid w:val="45381EA9"/>
    <w:rsid w:val="4D0C2371"/>
    <w:rsid w:val="50D34EA7"/>
    <w:rsid w:val="53DB648F"/>
    <w:rsid w:val="559A0975"/>
    <w:rsid w:val="66CA6BAB"/>
    <w:rsid w:val="68DA0501"/>
    <w:rsid w:val="69857582"/>
    <w:rsid w:val="6A7A16F1"/>
    <w:rsid w:val="710F5224"/>
    <w:rsid w:val="783D6708"/>
    <w:rsid w:val="78547B87"/>
    <w:rsid w:val="7EE3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319185-0753-4731-AD61-4DA562A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uiPriority="99" w:qFormat="1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color w:val="0000FF"/>
      <w:u w:val="single"/>
    </w:rPr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475BFF"/>
    <w:pPr>
      <w:ind w:firstLineChars="200" w:firstLine="420"/>
    </w:pPr>
    <w:rPr>
      <w:rFonts w:ascii="等线" w:eastAsia="等线" w:hAnsi="等线"/>
      <w:szCs w:val="22"/>
    </w:rPr>
  </w:style>
  <w:style w:type="paragraph" w:styleId="a7">
    <w:name w:val="Balloon Text"/>
    <w:basedOn w:val="a"/>
    <w:link w:val="Char1"/>
    <w:rsid w:val="009365A5"/>
    <w:rPr>
      <w:sz w:val="18"/>
      <w:szCs w:val="18"/>
    </w:rPr>
  </w:style>
  <w:style w:type="character" w:customStyle="1" w:styleId="Char1">
    <w:name w:val="批注框文本 Char"/>
    <w:link w:val="a7"/>
    <w:rsid w:val="009365A5"/>
    <w:rPr>
      <w:kern w:val="2"/>
      <w:sz w:val="18"/>
      <w:szCs w:val="18"/>
    </w:rPr>
  </w:style>
  <w:style w:type="character" w:styleId="a8">
    <w:name w:val="FollowedHyperlink"/>
    <w:uiPriority w:val="99"/>
    <w:unhideWhenUsed/>
    <w:rsid w:val="00B85FC6"/>
    <w:rPr>
      <w:color w:val="954F72"/>
      <w:u w:val="single"/>
    </w:rPr>
  </w:style>
  <w:style w:type="paragraph" w:customStyle="1" w:styleId="font5">
    <w:name w:val="font5"/>
    <w:basedOn w:val="a"/>
    <w:rsid w:val="00B85FC6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B85FC6"/>
    <w:pPr>
      <w:widowControl/>
      <w:spacing w:before="100" w:beforeAutospacing="1" w:after="100" w:afterAutospacing="1"/>
      <w:jc w:val="left"/>
    </w:pPr>
    <w:rPr>
      <w:rFonts w:ascii="Times New Roman" w:hAnsi="Times New Roman"/>
      <w:b/>
      <w:bCs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B85FC6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b/>
      <w:bCs/>
      <w:color w:val="000000"/>
      <w:kern w:val="0"/>
      <w:sz w:val="18"/>
      <w:szCs w:val="18"/>
    </w:rPr>
  </w:style>
  <w:style w:type="paragraph" w:customStyle="1" w:styleId="font8">
    <w:name w:val="font8"/>
    <w:basedOn w:val="a"/>
    <w:rsid w:val="00B85FC6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b/>
      <w:bCs/>
      <w:kern w:val="0"/>
      <w:sz w:val="18"/>
      <w:szCs w:val="18"/>
    </w:rPr>
  </w:style>
  <w:style w:type="paragraph" w:customStyle="1" w:styleId="font9">
    <w:name w:val="font9"/>
    <w:basedOn w:val="a"/>
    <w:rsid w:val="00B85FC6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B85FC6"/>
    <w:pPr>
      <w:widowControl/>
      <w:spacing w:before="100" w:beforeAutospacing="1" w:after="100" w:afterAutospacing="1"/>
      <w:jc w:val="left"/>
    </w:pPr>
    <w:rPr>
      <w:rFonts w:ascii="方正仿宋_GBK" w:eastAsia="方正仿宋_GBK" w:hAnsi="宋体" w:cs="宋体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B85FC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B85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68">
    <w:name w:val="xl68"/>
    <w:basedOn w:val="a"/>
    <w:rsid w:val="00B85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kern w:val="0"/>
      <w:sz w:val="18"/>
      <w:szCs w:val="18"/>
    </w:rPr>
  </w:style>
  <w:style w:type="paragraph" w:customStyle="1" w:styleId="xl69">
    <w:name w:val="xl69"/>
    <w:basedOn w:val="a"/>
    <w:rsid w:val="00B85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0">
    <w:name w:val="xl70"/>
    <w:basedOn w:val="a"/>
    <w:rsid w:val="00B85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71">
    <w:name w:val="xl71"/>
    <w:basedOn w:val="a"/>
    <w:rsid w:val="00B85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K" w:eastAsia="方正仿宋_GBK" w:hAnsi="宋体" w:cs="宋体"/>
      <w:b/>
      <w:bCs/>
      <w:kern w:val="0"/>
      <w:sz w:val="18"/>
      <w:szCs w:val="18"/>
    </w:rPr>
  </w:style>
  <w:style w:type="paragraph" w:customStyle="1" w:styleId="xl72">
    <w:name w:val="xl72"/>
    <w:basedOn w:val="a"/>
    <w:rsid w:val="00B85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3">
    <w:name w:val="xl73"/>
    <w:basedOn w:val="a"/>
    <w:rsid w:val="00B85FC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74">
    <w:name w:val="xl74"/>
    <w:basedOn w:val="a"/>
    <w:rsid w:val="00B85FC6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75">
    <w:name w:val="xl75"/>
    <w:basedOn w:val="a"/>
    <w:rsid w:val="00B85FC6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18"/>
      <w:szCs w:val="18"/>
    </w:rPr>
  </w:style>
  <w:style w:type="paragraph" w:customStyle="1" w:styleId="xl76">
    <w:name w:val="xl76"/>
    <w:basedOn w:val="a"/>
    <w:rsid w:val="00B85FC6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摇朵儿</dc:creator>
  <cp:keywords/>
  <cp:lastModifiedBy>郭蓓燕[局办公室]</cp:lastModifiedBy>
  <cp:revision>3</cp:revision>
  <cp:lastPrinted>2020-07-14T07:05:00Z</cp:lastPrinted>
  <dcterms:created xsi:type="dcterms:W3CDTF">2020-07-22T07:21:00Z</dcterms:created>
  <dcterms:modified xsi:type="dcterms:W3CDTF">2020-07-22T07:22:00Z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