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38FD" w14:textId="0DD563E7" w:rsidR="007C762B" w:rsidRPr="00D92C66" w:rsidRDefault="00000000">
      <w:pPr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基地名称：无锡红豆万花城创业孵化基地</w:t>
      </w:r>
    </w:p>
    <w:p w14:paraId="63BB3FDD" w14:textId="43C36A12" w:rsidR="007C762B" w:rsidRPr="00D92C66" w:rsidRDefault="00000000">
      <w:pPr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基地目前等级：省级</w:t>
      </w:r>
    </w:p>
    <w:p w14:paraId="4853ED7C" w14:textId="77777777" w:rsidR="00D92C66" w:rsidRDefault="00000000">
      <w:pPr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正文</w:t>
      </w:r>
      <w:r w:rsidR="00314677" w:rsidRPr="00D92C66">
        <w:rPr>
          <w:rFonts w:ascii="方正仿宋_GBK" w:eastAsia="方正仿宋_GBK" w:hint="eastAsia"/>
          <w:bCs/>
          <w:sz w:val="32"/>
          <w:szCs w:val="32"/>
        </w:rPr>
        <w:t>：</w:t>
      </w:r>
    </w:p>
    <w:p w14:paraId="5C1055CB" w14:textId="41612EF9" w:rsidR="007C762B" w:rsidRPr="00D92C66" w:rsidRDefault="00000000" w:rsidP="00D92C66">
      <w:pPr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无锡红豆万花城创业孵化基地面积11686.4平方米，具备60家创业实体孵化条件，服务中心办公区及公共服务面积约323平方米，会议室、洽谈室、活动室、培训室等基础设施配套齐全，功能完善。主要针对投资咨询类、教育培训类、文化创意类、网络科技</w:t>
      </w:r>
      <w:proofErr w:type="gramStart"/>
      <w:r w:rsidRPr="00D92C66">
        <w:rPr>
          <w:rFonts w:ascii="方正仿宋_GBK" w:eastAsia="方正仿宋_GBK" w:hint="eastAsia"/>
          <w:bCs/>
          <w:sz w:val="32"/>
          <w:szCs w:val="32"/>
        </w:rPr>
        <w:t>类创业</w:t>
      </w:r>
      <w:proofErr w:type="gramEnd"/>
      <w:r w:rsidRPr="00D92C66">
        <w:rPr>
          <w:rFonts w:ascii="方正仿宋_GBK" w:eastAsia="方正仿宋_GBK" w:hint="eastAsia"/>
          <w:bCs/>
          <w:sz w:val="32"/>
          <w:szCs w:val="32"/>
        </w:rPr>
        <w:t>实体提供全方位创业服务。2018年10月获评市级创业孵化基地，2021年10月获评省级创业孵化基地。</w:t>
      </w:r>
    </w:p>
    <w:p w14:paraId="79B831F9" w14:textId="77777777" w:rsidR="007C762B" w:rsidRPr="00D92C66" w:rsidRDefault="00000000">
      <w:pPr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优惠政策：基地为入孵实体提供创业房租补贴、水、电、</w:t>
      </w:r>
      <w:proofErr w:type="gramStart"/>
      <w:r w:rsidRPr="00D92C66">
        <w:rPr>
          <w:rFonts w:ascii="方正仿宋_GBK" w:eastAsia="方正仿宋_GBK" w:hint="eastAsia"/>
          <w:bCs/>
          <w:sz w:val="32"/>
          <w:szCs w:val="32"/>
        </w:rPr>
        <w:t>物业费</w:t>
      </w:r>
      <w:proofErr w:type="gramEnd"/>
      <w:r w:rsidRPr="00D92C66">
        <w:rPr>
          <w:rFonts w:ascii="方正仿宋_GBK" w:eastAsia="方正仿宋_GBK" w:hint="eastAsia"/>
          <w:bCs/>
          <w:sz w:val="32"/>
          <w:szCs w:val="32"/>
        </w:rPr>
        <w:t>减免等优惠政策，减轻创业实体运营成本，帮助实体落实各项创业补贴、融资等。</w:t>
      </w:r>
    </w:p>
    <w:p w14:paraId="2A620682" w14:textId="77777777" w:rsidR="007C762B" w:rsidRPr="00D92C66" w:rsidRDefault="00000000">
      <w:pPr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地址：无锡市中山路531号</w:t>
      </w:r>
    </w:p>
    <w:p w14:paraId="0DA0762E" w14:textId="36F09F67" w:rsidR="007C762B" w:rsidRPr="00D92C66" w:rsidRDefault="00000000">
      <w:pPr>
        <w:rPr>
          <w:rFonts w:ascii="方正仿宋_GBK" w:eastAsia="方正仿宋_GBK"/>
          <w:bCs/>
          <w:sz w:val="32"/>
          <w:szCs w:val="32"/>
        </w:rPr>
      </w:pPr>
      <w:r w:rsidRPr="00D92C66">
        <w:rPr>
          <w:rFonts w:ascii="方正仿宋_GBK" w:eastAsia="方正仿宋_GBK" w:hint="eastAsia"/>
          <w:bCs/>
          <w:sz w:val="32"/>
          <w:szCs w:val="32"/>
        </w:rPr>
        <w:t>联系方式：</w:t>
      </w:r>
      <w:r w:rsidR="00AC1DCE" w:rsidRPr="00D92C66">
        <w:rPr>
          <w:rFonts w:ascii="方正仿宋_GBK" w:eastAsia="方正仿宋_GBK" w:hint="eastAsia"/>
          <w:bCs/>
          <w:sz w:val="32"/>
          <w:szCs w:val="32"/>
        </w:rPr>
        <w:t>张老师</w:t>
      </w:r>
      <w:r w:rsidRPr="00D92C66">
        <w:rPr>
          <w:rFonts w:ascii="方正仿宋_GBK" w:eastAsia="方正仿宋_GBK" w:hint="eastAsia"/>
          <w:bCs/>
          <w:sz w:val="32"/>
          <w:szCs w:val="32"/>
        </w:rPr>
        <w:t>18601589055</w:t>
      </w:r>
    </w:p>
    <w:sectPr w:rsidR="007C762B" w:rsidRPr="00D9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UzNDMxZDUzMWFhYTFkOWQ3MDM0ZmEyNTg0YTIyNjcifQ=="/>
  </w:docVars>
  <w:rsids>
    <w:rsidRoot w:val="00532EE5"/>
    <w:rsid w:val="00131945"/>
    <w:rsid w:val="00314677"/>
    <w:rsid w:val="003B3AD1"/>
    <w:rsid w:val="00532EE5"/>
    <w:rsid w:val="00604480"/>
    <w:rsid w:val="007C762B"/>
    <w:rsid w:val="00841083"/>
    <w:rsid w:val="0094758E"/>
    <w:rsid w:val="009B1134"/>
    <w:rsid w:val="00AC1DCE"/>
    <w:rsid w:val="00C24127"/>
    <w:rsid w:val="00C80EBF"/>
    <w:rsid w:val="00CF18D5"/>
    <w:rsid w:val="00D92C66"/>
    <w:rsid w:val="514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DD08"/>
  <w15:docId w15:val="{8531D717-F4BF-4BE6-8B18-20DAAA2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9</cp:revision>
  <dcterms:created xsi:type="dcterms:W3CDTF">2022-10-27T06:57:00Z</dcterms:created>
  <dcterms:modified xsi:type="dcterms:W3CDTF">2022-11-01T08:33:00Z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AA4834A7D8C9420B9077005C0D181C8E</vt:lpwstr>
  </property>
</Properties>
</file>