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江苏</w:t>
      </w:r>
      <w:r>
        <w:rPr>
          <w:rFonts w:hint="eastAsia"/>
          <w:b/>
          <w:bCs/>
          <w:sz w:val="44"/>
          <w:szCs w:val="44"/>
        </w:rPr>
        <w:t>宜兴留学人员创业园</w:t>
      </w:r>
      <w:r>
        <w:rPr>
          <w:rFonts w:hint="eastAsia"/>
          <w:b/>
          <w:bCs/>
          <w:sz w:val="44"/>
          <w:szCs w:val="44"/>
          <w:lang w:val="en-US" w:eastAsia="zh-CN"/>
        </w:rPr>
        <w:t>简介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宜兴留学人员创业园有限公司(以下简称留创园)是于2007年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成立的</w:t>
      </w:r>
      <w:r>
        <w:rPr>
          <w:rFonts w:hint="eastAsia" w:ascii="宋体" w:hAnsi="宋体" w:eastAsia="宋体" w:cs="宋体"/>
          <w:sz w:val="32"/>
          <w:szCs w:val="32"/>
        </w:rPr>
        <w:t>国有企业，总投资1.5亿元，建筑面积3.75万平方米,是集研发、孵化、转化、产业化于一体的智能化、多功能的企业孵化基地和留学人员回国创业基地。留创园于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2010年被评定为市级创业孵化基地，2017年被江苏省留学回国人员创新创业示范基地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园内留学归国创办企业的留学人员免除3年的房租租金，有人才公寓、专家楼，分中高低三个层次，提供多样化选择，满足园区企业职工的居住需求。发放“高层次人才一卡通”，为高层次人才在旅游、读书、就医、子女就学等方面提供便利。</w:t>
      </w:r>
      <w:r>
        <w:rPr>
          <w:rFonts w:hint="eastAsia" w:ascii="宋体" w:hAnsi="宋体" w:eastAsia="宋体" w:cs="宋体"/>
          <w:sz w:val="32"/>
          <w:szCs w:val="32"/>
        </w:rPr>
        <w:t>硬件设施方面，留创园配备了会议室、报告厅、健身房、餐厅、专家楼等完善的共享空间和服务配套。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地址：宜兴环科园绿园路501号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联系方式：周女士 15161676638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ZTBlNzNmNzZkZTRiOGQwYWYyMTExNzJhZDQ2ZGEifQ=="/>
  </w:docVars>
  <w:rsids>
    <w:rsidRoot w:val="00000000"/>
    <w:rsid w:val="2AC51487"/>
    <w:rsid w:val="2B3D6521"/>
    <w:rsid w:val="437A608D"/>
    <w:rsid w:val="61A0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445</Characters>
  <Lines>0</Lines>
  <Paragraphs>0</Paragraphs>
  <TotalTime>5</TotalTime>
  <ScaleCrop>false</ScaleCrop>
  <LinksUpToDate>false</LinksUpToDate>
  <CharactersWithSpaces>447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2022-10-31T02:08:11Z</dcterms:created>
  <dc:creator>HP</dc:creator>
  <cp:lastModifiedBy>周</cp:lastModifiedBy>
  <dcterms:modified xsi:type="dcterms:W3CDTF">2022-10-31T02:24:50Z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8015A59FD8D2482B9DA0E54491D05465</vt:lpwstr>
  </property>
</Properties>
</file>