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CA" w:rsidRPr="003E0BE9" w:rsidRDefault="00290DCA" w:rsidP="00290DCA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宜兴市花海生态农业专业合作社</w:t>
      </w:r>
    </w:p>
    <w:p w:rsidR="00290DCA" w:rsidRPr="00290DCA" w:rsidRDefault="00290DCA" w:rsidP="00290DCA">
      <w:pPr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宜兴市花海生态农业专业合作社位于宜兴市徐舍镇美栖村，拥有较好的农业产业基础和创业条件，是一个以“美栖花</w:t>
      </w:r>
      <w:r>
        <w:rPr>
          <w:rFonts w:ascii="华文宋体" w:eastAsia="华文宋体" w:hAnsi="华文宋体" w:cs="方正仿宋_GBK" w:hint="eastAsia"/>
          <w:sz w:val="32"/>
          <w:szCs w:val="32"/>
        </w:rPr>
        <w:t>田”为特色品牌的农业经营主体。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 xml:space="preserve"> 流转土地1377.2</w:t>
      </w:r>
      <w:r>
        <w:rPr>
          <w:rFonts w:ascii="华文宋体" w:eastAsia="华文宋体" w:hAnsi="华文宋体" w:cs="方正仿宋_GBK" w:hint="eastAsia"/>
          <w:sz w:val="32"/>
          <w:szCs w:val="32"/>
        </w:rPr>
        <w:t>亩，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2017年获评省级创业</w:t>
      </w:r>
      <w:r>
        <w:rPr>
          <w:rFonts w:ascii="华文宋体" w:eastAsia="华文宋体" w:hAnsi="华文宋体" w:cs="方正仿宋_GBK" w:hint="eastAsia"/>
          <w:sz w:val="32"/>
          <w:szCs w:val="32"/>
        </w:rPr>
        <w:t>孵化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 xml:space="preserve">基地。 </w:t>
      </w:r>
    </w:p>
    <w:p w:rsidR="00290DCA" w:rsidRPr="00290DCA" w:rsidRDefault="00290DCA" w:rsidP="00290DCA">
      <w:pPr>
        <w:spacing w:line="360" w:lineRule="auto"/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基地面积都用于孵化使用，孵化场所实际利用率82%，道路、供电、供水、排水、消防、通讯、网络、绿化、安保等基础配套设施完善，建设有生态驳岸，新建沟渠5KM，排灌泵站5座，水泥路5KM，农桥4座，输电线路配套0.8KM，机耕道路2.5KM，景观路灯100盏，水冲式厕所2座。并提供公共技术服务，为创业者提供共享空间、会议室、公共实验室、公用机械等，帮助实体降低创业成本。</w:t>
      </w:r>
    </w:p>
    <w:p w:rsidR="00290DCA" w:rsidRPr="00290DCA" w:rsidRDefault="00290DCA" w:rsidP="00290DCA">
      <w:pPr>
        <w:spacing w:line="360" w:lineRule="auto"/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基地建立有统计报表制度，及时总结创业实体运营情况。并建立财务管理、信息管理、物业管理等规章制度，满足创业实体的实际需求。有效地推动现代农业示范园区新品种、新技术、新模式培育和成果转化。</w:t>
      </w:r>
    </w:p>
    <w:p w:rsidR="00290DCA" w:rsidRPr="00290DCA" w:rsidRDefault="00290DCA" w:rsidP="00290DCA">
      <w:pPr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 xml:space="preserve">　　</w:t>
      </w:r>
      <w:r>
        <w:rPr>
          <w:rFonts w:ascii="华文宋体" w:eastAsia="华文宋体" w:hAnsi="华文宋体" w:cs="方正仿宋_GBK" w:hint="eastAsia"/>
          <w:sz w:val="32"/>
          <w:szCs w:val="32"/>
        </w:rPr>
        <w:t>基地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每季度不少于一次的走访，了解入驻户的生产经营情况</w:t>
      </w:r>
      <w:r>
        <w:rPr>
          <w:rFonts w:ascii="华文宋体" w:eastAsia="华文宋体" w:hAnsi="华文宋体" w:cs="方正仿宋_GBK" w:hint="eastAsia"/>
          <w:sz w:val="32"/>
          <w:szCs w:val="32"/>
        </w:rPr>
        <w:t>，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为入驻户解决创业初期的场地规划、人员招聘、外协配套，各项扶</w:t>
      </w:r>
      <w:r>
        <w:rPr>
          <w:rFonts w:ascii="华文宋体" w:eastAsia="华文宋体" w:hAnsi="华文宋体" w:cs="方正仿宋_GBK" w:hint="eastAsia"/>
          <w:sz w:val="32"/>
          <w:szCs w:val="32"/>
        </w:rPr>
        <w:t>持政策的指导和咨询，协助办理工商注册、税务登记、银行开户等手续。同时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做好孵化基地</w:t>
      </w:r>
      <w:r>
        <w:rPr>
          <w:rFonts w:ascii="华文宋体" w:eastAsia="华文宋体" w:hAnsi="华文宋体" w:cs="方正仿宋_GBK" w:hint="eastAsia"/>
          <w:sz w:val="32"/>
          <w:szCs w:val="32"/>
        </w:rPr>
        <w:t>的培训服务工作，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组织以互联网+农业为平台的农民电商微商创业培训，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lastRenderedPageBreak/>
        <w:t>帮助农民拓展创业思维，适应时代发展。</w:t>
      </w:r>
    </w:p>
    <w:p w:rsidR="00290DCA" w:rsidRPr="00290DCA" w:rsidRDefault="00290DCA" w:rsidP="00290DCA">
      <w:pPr>
        <w:spacing w:line="360" w:lineRule="auto"/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>
        <w:rPr>
          <w:rFonts w:ascii="华文宋体" w:eastAsia="华文宋体" w:hAnsi="华文宋体" w:cs="方正仿宋_GBK" w:hint="eastAsia"/>
          <w:sz w:val="32"/>
          <w:szCs w:val="32"/>
        </w:rPr>
        <w:t>基地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成功创办“玫瑰产业园”项目，为农业产业发展奠定了经济基础。围绕三产融合，协助入孵实体落实创业项目；对大学生、返乡创业人员等重点群体，免费提供配套设施和创业服务，并免收一年场地租金和物业水电费。</w:t>
      </w:r>
    </w:p>
    <w:p w:rsidR="00290DCA" w:rsidRPr="00270B4D" w:rsidRDefault="00290DCA" w:rsidP="00270B4D">
      <w:pPr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基地开展多样的创业培训、创业指导、创业沙龙活动。年均创业活动5次以上。基地大力挖掘“美栖花田”经济，美栖花田已成为宜兴乃至周边省市网民心中的全域旅游网红打卡地，举办了宜兴</w:t>
      </w:r>
      <w:r w:rsidR="00270B4D">
        <w:rPr>
          <w:rFonts w:ascii="华文宋体" w:eastAsia="华文宋体" w:hAnsi="华文宋体" w:cs="方正仿宋_GBK" w:hint="eastAsia"/>
          <w:sz w:val="32"/>
          <w:szCs w:val="32"/>
        </w:rPr>
        <w:t>优秀创业青年人才交谊大会、宜兴名嘴沙龙座谈会等，</w:t>
      </w:r>
      <w:r w:rsidRPr="007B2503">
        <w:rPr>
          <w:rFonts w:ascii="华文宋体" w:eastAsia="华文宋体" w:hAnsi="华文宋体" w:cs="方正仿宋_GBK" w:hint="eastAsia"/>
          <w:sz w:val="32"/>
          <w:szCs w:val="32"/>
        </w:rPr>
        <w:t>提升在孵实体创业能力。</w:t>
      </w:r>
    </w:p>
    <w:p w:rsidR="00290DCA" w:rsidRPr="00270B4D" w:rsidRDefault="00290DCA" w:rsidP="00270B4D">
      <w:pPr>
        <w:ind w:firstLineChars="200" w:firstLine="640"/>
        <w:rPr>
          <w:rFonts w:ascii="华文宋体" w:eastAsia="华文宋体" w:hAnsi="华文宋体" w:cs="方正仿宋_GBK" w:hint="eastAsia"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近两年，每年新增入孵实体超过8家，实现滚</w:t>
      </w:r>
      <w:r w:rsidR="00270B4D">
        <w:rPr>
          <w:rFonts w:ascii="华文宋体" w:eastAsia="华文宋体" w:hAnsi="华文宋体" w:cs="方正仿宋_GBK" w:hint="eastAsia"/>
          <w:sz w:val="32"/>
          <w:szCs w:val="32"/>
        </w:rPr>
        <w:t>动孵化。</w:t>
      </w:r>
    </w:p>
    <w:p w:rsidR="00290DCA" w:rsidRPr="00270B4D" w:rsidRDefault="00290DCA" w:rsidP="00270B4D">
      <w:pPr>
        <w:rPr>
          <w:rFonts w:ascii="华文宋体" w:eastAsia="华文宋体" w:hAnsi="华文宋体" w:cs="方正仿宋_GBK" w:hint="eastAsia"/>
          <w:bCs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实现合作社、创业者、创业项目的联建共享。通过共享技术、设施、品牌、以及销售渠道，吸引创业者在乡村创业。建设高标准花卉生产基地，打造具有核心竞争力的新型经营主体。</w:t>
      </w:r>
    </w:p>
    <w:p w:rsidR="00290DCA" w:rsidRPr="00270B4D" w:rsidRDefault="00290DCA" w:rsidP="00270B4D">
      <w:pPr>
        <w:ind w:firstLineChars="200" w:firstLine="64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基地还专设直播间为在孵实体自产商品带货，抖音商城、小程序、公众号、花田见直播间等线上购货平台都已开通。</w:t>
      </w:r>
    </w:p>
    <w:p w:rsidR="00290DCA" w:rsidRPr="00270B4D" w:rsidRDefault="00290DCA" w:rsidP="00270B4D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 w:rsidRPr="007B2503">
        <w:rPr>
          <w:rFonts w:ascii="华文宋体" w:eastAsia="华文宋体" w:hAnsi="华文宋体" w:cs="方正仿宋_GBK" w:hint="eastAsia"/>
          <w:sz w:val="32"/>
          <w:szCs w:val="32"/>
        </w:rPr>
        <w:t>进一步加大扶持力度，为创业孵化实体对接政策，争取补贴，助推在孵实体创业成功；</w:t>
      </w:r>
    </w:p>
    <w:p w:rsidR="00551303" w:rsidRDefault="00270B4D" w:rsidP="00270B4D">
      <w:pPr>
        <w:rPr>
          <w:rFonts w:ascii="华文宋体" w:eastAsia="华文宋体" w:hAnsi="华文宋体" w:cs="方正仿宋_GBK" w:hint="eastAsia"/>
          <w:sz w:val="32"/>
          <w:szCs w:val="32"/>
        </w:rPr>
      </w:pPr>
      <w:r>
        <w:rPr>
          <w:rFonts w:ascii="华文宋体" w:eastAsia="华文宋体" w:hAnsi="华文宋体" w:cs="方正仿宋_GBK" w:hint="eastAsia"/>
          <w:sz w:val="32"/>
          <w:szCs w:val="32"/>
        </w:rPr>
        <w:t>联系地址</w:t>
      </w:r>
      <w:r w:rsidRPr="00270B4D">
        <w:rPr>
          <w:rFonts w:ascii="华文宋体" w:eastAsia="华文宋体" w:hAnsi="华文宋体" w:cs="方正仿宋_GBK" w:hint="eastAsia"/>
          <w:sz w:val="32"/>
          <w:szCs w:val="32"/>
        </w:rPr>
        <w:t>：</w:t>
      </w:r>
      <w:r>
        <w:rPr>
          <w:rFonts w:ascii="华文宋体" w:eastAsia="华文宋体" w:hAnsi="华文宋体" w:cs="方正仿宋_GBK" w:hint="eastAsia"/>
          <w:sz w:val="32"/>
          <w:szCs w:val="32"/>
        </w:rPr>
        <w:t>江苏省无锡市宜兴市徐舍镇美栖村村民委员会</w:t>
      </w:r>
    </w:p>
    <w:p w:rsidR="00270B4D" w:rsidRPr="00270B4D" w:rsidRDefault="00270B4D" w:rsidP="00270B4D">
      <w:pPr>
        <w:rPr>
          <w:rFonts w:ascii="华文宋体" w:eastAsia="华文宋体" w:hAnsi="华文宋体" w:cs="方正仿宋_GBK"/>
          <w:sz w:val="32"/>
          <w:szCs w:val="32"/>
        </w:rPr>
      </w:pPr>
      <w:r>
        <w:rPr>
          <w:rFonts w:ascii="华文宋体" w:eastAsia="华文宋体" w:hAnsi="华文宋体" w:cs="方正仿宋_GBK" w:hint="eastAsia"/>
          <w:sz w:val="32"/>
          <w:szCs w:val="32"/>
        </w:rPr>
        <w:t>联系人</w:t>
      </w:r>
      <w:r w:rsidRPr="00270B4D">
        <w:rPr>
          <w:rFonts w:ascii="华文宋体" w:eastAsia="华文宋体" w:hAnsi="华文宋体" w:cs="方正仿宋_GBK" w:hint="eastAsia"/>
          <w:sz w:val="32"/>
          <w:szCs w:val="32"/>
        </w:rPr>
        <w:t>：</w:t>
      </w:r>
      <w:r>
        <w:rPr>
          <w:rFonts w:ascii="华文宋体" w:eastAsia="华文宋体" w:hAnsi="华文宋体" w:cs="方正仿宋_GBK" w:hint="eastAsia"/>
          <w:sz w:val="32"/>
          <w:szCs w:val="32"/>
        </w:rPr>
        <w:t>宗华东   13901537288</w:t>
      </w:r>
    </w:p>
    <w:sectPr w:rsidR="00270B4D" w:rsidRPr="00270B4D" w:rsidSect="0055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06403"/>
    <w:multiLevelType w:val="singleLevel"/>
    <w:tmpl w:val="8E4064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4E16F7"/>
    <w:multiLevelType w:val="singleLevel"/>
    <w:tmpl w:val="B54E16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DB0C697"/>
    <w:multiLevelType w:val="singleLevel"/>
    <w:tmpl w:val="DDB0C69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94A37ED"/>
    <w:multiLevelType w:val="singleLevel"/>
    <w:tmpl w:val="394A37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DCA"/>
    <w:rsid w:val="00270B4D"/>
    <w:rsid w:val="00290DCA"/>
    <w:rsid w:val="005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2022-10-30T10:45:00Z</dcterms:created>
  <dcterms:modified xsi:type="dcterms:W3CDTF">2022-10-30T11:02:00Z</dcterms:modified>
</cp:coreProperties>
</file>