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基地名称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宜兴国合创业孵化基地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基地目前等级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宜兴国合创业孵化基地总面积</w:t>
      </w:r>
      <w:r>
        <w:rPr>
          <w:rFonts w:hint="eastAsia" w:ascii="微软雅黑" w:hAnsi="微软雅黑" w:eastAsia="微软雅黑" w:cs="微软雅黑"/>
          <w:sz w:val="24"/>
          <w:szCs w:val="24"/>
        </w:rPr>
        <w:t>10203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㎡，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配套设施</w:t>
      </w:r>
      <w:r>
        <w:rPr>
          <w:rFonts w:hint="eastAsia" w:ascii="微软雅黑" w:hAnsi="微软雅黑" w:eastAsia="微软雅黑" w:cs="微软雅黑"/>
          <w:sz w:val="24"/>
          <w:szCs w:val="24"/>
        </w:rPr>
        <w:t>包括共享办公中心、生态展示区、会议中心等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基地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运营特色是</w:t>
      </w:r>
      <w:r>
        <w:rPr>
          <w:rFonts w:hint="eastAsia" w:ascii="微软雅黑" w:hAnsi="微软雅黑" w:eastAsia="微软雅黑" w:cs="微软雅黑"/>
          <w:sz w:val="24"/>
          <w:szCs w:val="24"/>
        </w:rPr>
        <w:t>构建“国合绿色产业国际合作创新模式”，推动绿色产业环保领域国际合作交流与国际绿色技术转移转化，形成“引进来+本土化+走出去”的服务闭环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基地规划建设完善的创业服务体系，全面贯彻落实创业帮扶政策，不断完善一站式综合服务平台，构建创业管理全覆盖的一站式综合服务平台。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目前基地内部孵化创业实体总量企业45家。带动就业人数达到200人次以上。基地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先后被评为</w:t>
      </w:r>
      <w:r>
        <w:rPr>
          <w:rFonts w:hint="eastAsia" w:ascii="微软雅黑" w:hAnsi="微软雅黑" w:eastAsia="微软雅黑" w:cs="微软雅黑"/>
          <w:sz w:val="24"/>
          <w:szCs w:val="24"/>
        </w:rPr>
        <w:t>为“江苏省侨联新侨创业基地”，“无锡市留学归国人员创新创业孵化基地”，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江苏省</w:t>
      </w:r>
      <w:r>
        <w:rPr>
          <w:rFonts w:hint="eastAsia" w:ascii="微软雅黑" w:hAnsi="微软雅黑" w:eastAsia="微软雅黑" w:cs="微软雅黑"/>
          <w:sz w:val="24"/>
          <w:szCs w:val="24"/>
        </w:rPr>
        <w:t>创业孵化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示范</w:t>
      </w:r>
      <w:r>
        <w:rPr>
          <w:rFonts w:hint="eastAsia" w:ascii="微软雅黑" w:hAnsi="微软雅黑" w:eastAsia="微软雅黑" w:cs="微软雅黑"/>
          <w:sz w:val="24"/>
          <w:szCs w:val="24"/>
        </w:rPr>
        <w:t>基地”。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优惠政策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1、土地和厂房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优惠政策；</w:t>
      </w:r>
      <w:r>
        <w:rPr>
          <w:rFonts w:hint="eastAsia" w:ascii="微软雅黑" w:hAnsi="微软雅黑" w:eastAsia="微软雅黑" w:cs="微软雅黑"/>
          <w:sz w:val="24"/>
          <w:szCs w:val="24"/>
        </w:rPr>
        <w:t>2、税收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优惠政策；</w:t>
      </w:r>
      <w:r>
        <w:rPr>
          <w:rFonts w:hint="eastAsia" w:ascii="微软雅黑" w:hAnsi="微软雅黑" w:eastAsia="微软雅黑" w:cs="微软雅黑"/>
          <w:sz w:val="24"/>
          <w:szCs w:val="24"/>
        </w:rPr>
        <w:t>3、其它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人才政策、产业优惠政策等等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地址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宜兴市环科园宁杭公路西侧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联系方式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电话：15961587028，邮箱hr@iembase.cn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xNzQwZmNmODBmOTgzYzkzYTU1NTgyZWIxMWUzNTYifQ=="/>
  </w:docVars>
  <w:rsids>
    <w:rsidRoot w:val="00532EE5"/>
    <w:rsid w:val="00131945"/>
    <w:rsid w:val="003B3AD1"/>
    <w:rsid w:val="00532EE5"/>
    <w:rsid w:val="00604480"/>
    <w:rsid w:val="0094758E"/>
    <w:rsid w:val="009B1134"/>
    <w:rsid w:val="00C24127"/>
    <w:rsid w:val="00C80EBF"/>
    <w:rsid w:val="00C93293"/>
    <w:rsid w:val="00CF18D5"/>
    <w:rsid w:val="02DB33F6"/>
    <w:rsid w:val="0A266270"/>
    <w:rsid w:val="0FC25A24"/>
    <w:rsid w:val="10086D2E"/>
    <w:rsid w:val="17942431"/>
    <w:rsid w:val="1ACE787F"/>
    <w:rsid w:val="1DC7244D"/>
    <w:rsid w:val="1E7252D8"/>
    <w:rsid w:val="2D4861D3"/>
    <w:rsid w:val="31FA3FEC"/>
    <w:rsid w:val="380B28FE"/>
    <w:rsid w:val="3A7420CB"/>
    <w:rsid w:val="406D747E"/>
    <w:rsid w:val="410719A6"/>
    <w:rsid w:val="46C61D07"/>
    <w:rsid w:val="48D32242"/>
    <w:rsid w:val="49D52660"/>
    <w:rsid w:val="4D9D5B7D"/>
    <w:rsid w:val="4E3052C8"/>
    <w:rsid w:val="519D443C"/>
    <w:rsid w:val="52B6113D"/>
    <w:rsid w:val="5351246B"/>
    <w:rsid w:val="5C2679DE"/>
    <w:rsid w:val="60E171D4"/>
    <w:rsid w:val="658C1373"/>
    <w:rsid w:val="6755363B"/>
    <w:rsid w:val="69D6203F"/>
    <w:rsid w:val="6A9F2B1C"/>
    <w:rsid w:val="6C631A89"/>
    <w:rsid w:val="6F9914B0"/>
    <w:rsid w:val="7308346F"/>
    <w:rsid w:val="7C0D0848"/>
    <w:rsid w:val="7D4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394</Words>
  <Characters>423</Characters>
  <Lines>1</Lines>
  <Paragraphs>1</Paragraphs>
  <TotalTime>11</TotalTime>
  <ScaleCrop>false</ScaleCrop>
  <LinksUpToDate>false</LinksUpToDate>
  <CharactersWithSpaces>436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2022-10-27T06:57:00Z</dcterms:created>
  <dc:creator>周明明</dc:creator>
  <cp:lastModifiedBy>xmz</cp:lastModifiedBy>
  <dcterms:modified xsi:type="dcterms:W3CDTF">2022-10-31T03:27:09Z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8D981A940D724FC98903425ABB5F7840</vt:lpwstr>
  </property>
</Properties>
</file>