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/>
          <w:bCs/>
          <w:sz w:val="22"/>
          <w:szCs w:val="22"/>
        </w:rPr>
        <w:t>“COCOSPACE无锡梦溪小镇</w:t>
      </w:r>
      <w:r>
        <w:rPr>
          <w:rFonts w:ascii="宋体" w:hAnsi="宋体" w:eastAsia="宋体"/>
          <w:bCs/>
          <w:sz w:val="22"/>
          <w:szCs w:val="22"/>
        </w:rPr>
        <w:t>创新中心</w:t>
      </w:r>
      <w:r>
        <w:rPr>
          <w:rFonts w:hint="eastAsia" w:ascii="宋体" w:hAnsi="宋体" w:eastAsia="宋体"/>
          <w:bCs/>
          <w:sz w:val="22"/>
          <w:szCs w:val="22"/>
        </w:rPr>
        <w:t>”是由无锡可可空间孵化器有限公司打造</w:t>
      </w:r>
      <w:r>
        <w:rPr>
          <w:rFonts w:ascii="宋体" w:hAnsi="宋体" w:eastAsia="宋体"/>
          <w:bCs/>
          <w:sz w:val="22"/>
          <w:szCs w:val="22"/>
        </w:rPr>
        <w:t>的一家创新型科技型创业载体。</w:t>
      </w:r>
      <w:r>
        <w:rPr>
          <w:rFonts w:hint="eastAsia" w:ascii="宋体" w:hAnsi="宋体" w:eastAsia="宋体"/>
          <w:bCs/>
          <w:sz w:val="22"/>
          <w:szCs w:val="22"/>
        </w:rPr>
        <w:t>载体</w:t>
      </w:r>
      <w:r>
        <w:rPr>
          <w:rFonts w:ascii="宋体" w:hAnsi="宋体" w:eastAsia="宋体"/>
          <w:bCs/>
          <w:sz w:val="22"/>
          <w:szCs w:val="22"/>
        </w:rPr>
        <w:t>成立于</w:t>
      </w:r>
      <w:r>
        <w:rPr>
          <w:rFonts w:hint="eastAsia" w:ascii="宋体" w:hAnsi="宋体" w:eastAsia="宋体"/>
          <w:bCs/>
          <w:sz w:val="22"/>
          <w:szCs w:val="22"/>
        </w:rPr>
        <w:t>2017年11月</w:t>
      </w:r>
      <w:r>
        <w:rPr>
          <w:rFonts w:hint="eastAsia" w:ascii="宋体" w:hAnsi="宋体" w:eastAsia="宋体"/>
          <w:bCs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总建筑面积约14000平方米，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其中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3592平米为众创空间，</w:t>
      </w:r>
      <w:r>
        <w:rPr>
          <w:rFonts w:hint="eastAsia" w:ascii="宋体" w:hAnsi="宋体" w:eastAsia="宋体" w:cs="宋体"/>
          <w:sz w:val="22"/>
          <w:szCs w:val="22"/>
        </w:rPr>
        <w:t>包含了创业咖啡、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公共接带区</w:t>
      </w:r>
      <w:r>
        <w:rPr>
          <w:rFonts w:hint="eastAsia" w:ascii="宋体" w:hAnsi="宋体" w:eastAsia="宋体" w:cs="宋体"/>
          <w:sz w:val="22"/>
          <w:szCs w:val="22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项目展示区、公共会议室、</w:t>
      </w:r>
      <w:r>
        <w:rPr>
          <w:rFonts w:hint="eastAsia" w:ascii="宋体" w:hAnsi="宋体" w:eastAsia="宋体" w:cs="宋体"/>
          <w:sz w:val="22"/>
          <w:szCs w:val="22"/>
        </w:rPr>
        <w:t>活动路演、独立办公等多种元素，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我们</w:t>
      </w:r>
      <w:r>
        <w:rPr>
          <w:rFonts w:hint="eastAsia" w:ascii="宋体" w:hAnsi="宋体" w:eastAsia="宋体"/>
          <w:bCs/>
          <w:sz w:val="22"/>
          <w:szCs w:val="22"/>
        </w:rPr>
        <w:t>专注于互联网+、物联网、智能制造、创意设计、医疗科技等创新型</w:t>
      </w:r>
      <w:r>
        <w:rPr>
          <w:rFonts w:ascii="宋体" w:hAnsi="宋体" w:eastAsia="宋体"/>
          <w:bCs/>
          <w:sz w:val="22"/>
          <w:szCs w:val="22"/>
        </w:rPr>
        <w:t>科技型</w:t>
      </w:r>
      <w:r>
        <w:rPr>
          <w:rFonts w:hint="eastAsia" w:ascii="宋体" w:hAnsi="宋体" w:eastAsia="宋体"/>
          <w:bCs/>
          <w:sz w:val="22"/>
          <w:szCs w:val="22"/>
        </w:rPr>
        <w:t>领域，全力打造无锡创新中心载体，紧紧抓住集聚化、特色化发展与相关产业融合发展的政策机遇，优化发展环境，释放发展活力，促进创新创业，突出产业集聚，强化创新创业，完善各项基础配套，促进园区特色化、集聚化发展。</w:t>
      </w:r>
      <w:r>
        <w:rPr>
          <w:rFonts w:hint="eastAsia" w:ascii="宋体" w:hAnsi="宋体" w:eastAsia="宋体" w:cs="宋体"/>
          <w:sz w:val="22"/>
          <w:szCs w:val="22"/>
        </w:rPr>
        <w:t>为无锡乃至苏南创客提供一个舒适、便利的创业环境。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GVjYjE3OWU2OGE2MDMzOGExNDI5NjMwNjEwZDgifQ=="/>
  </w:docVars>
  <w:rsids>
    <w:rsidRoot w:val="0BB9783F"/>
    <w:rsid w:val="0BB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cs="Mangal" w:eastAsiaTheme="minorEastAsia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2022-11-02T01:16:00Z</dcterms:created>
  <dc:creator>马丁</dc:creator>
  <cp:lastModifiedBy>马丁</cp:lastModifiedBy>
  <dcterms:modified xsi:type="dcterms:W3CDTF">2022-11-02T01:19:03Z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F35CBEC4C6F1401C9D785D685B7E9EA5</vt:lpwstr>
  </property>
</Properties>
</file>